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8CB" w:rsidRDefault="00A878CB" w:rsidP="00AE03BA">
      <w:pPr>
        <w:jc w:val="right"/>
        <w:rPr>
          <w:rFonts w:ascii="Arial" w:hAnsi="Arial" w:cs="Arial"/>
        </w:rPr>
      </w:pPr>
    </w:p>
    <w:p w:rsidR="00A878CB" w:rsidRDefault="00A878CB" w:rsidP="004A793C">
      <w:pPr>
        <w:jc w:val="center"/>
        <w:rPr>
          <w:rFonts w:ascii="Arial" w:hAnsi="Arial" w:cs="Arial"/>
        </w:rPr>
      </w:pPr>
    </w:p>
    <w:p w:rsidR="00AE03BA" w:rsidRPr="001249C6" w:rsidRDefault="00AE03BA" w:rsidP="00AE03BA">
      <w:pPr>
        <w:jc w:val="right"/>
      </w:pPr>
      <w:r w:rsidRPr="001249C6">
        <w:t xml:space="preserve">Приложение № 1 </w:t>
      </w:r>
    </w:p>
    <w:p w:rsidR="00AE03BA" w:rsidRPr="001249C6" w:rsidRDefault="00AE03BA" w:rsidP="00AE03BA">
      <w:pPr>
        <w:jc w:val="right"/>
      </w:pPr>
      <w:r w:rsidRPr="001249C6">
        <w:t xml:space="preserve">к постановлению главы  Администрации </w:t>
      </w:r>
      <w:r w:rsidRPr="001249C6">
        <w:br/>
        <w:t xml:space="preserve"> сельского поселения Султанбековский сельсовет </w:t>
      </w:r>
    </w:p>
    <w:p w:rsidR="00AE03BA" w:rsidRPr="001249C6" w:rsidRDefault="00AE03BA" w:rsidP="00AE03BA">
      <w:pPr>
        <w:jc w:val="right"/>
      </w:pPr>
      <w:r w:rsidRPr="001249C6">
        <w:t>муниципального района Аскинский район</w:t>
      </w:r>
    </w:p>
    <w:p w:rsidR="00AE03BA" w:rsidRPr="001249C6" w:rsidRDefault="00AE03BA" w:rsidP="00AE03BA">
      <w:pPr>
        <w:jc w:val="right"/>
      </w:pPr>
      <w:r w:rsidRPr="001249C6">
        <w:t>Республики Башкортостан</w:t>
      </w:r>
      <w:r w:rsidRPr="001249C6">
        <w:br/>
        <w:t xml:space="preserve">от </w:t>
      </w:r>
      <w:r w:rsidR="000170B3" w:rsidRPr="001249C6">
        <w:t>10.04.2015  № 15</w:t>
      </w:r>
    </w:p>
    <w:p w:rsidR="00AE03BA" w:rsidRPr="007E64CA" w:rsidRDefault="00AE03BA" w:rsidP="00AE03BA">
      <w:pPr>
        <w:jc w:val="center"/>
        <w:rPr>
          <w:sz w:val="28"/>
          <w:szCs w:val="28"/>
        </w:rPr>
      </w:pPr>
      <w:r w:rsidRPr="001249C6">
        <w:br/>
      </w:r>
      <w:r w:rsidRPr="007E64CA">
        <w:rPr>
          <w:rStyle w:val="submenu-table"/>
          <w:b/>
          <w:bCs/>
          <w:sz w:val="28"/>
          <w:szCs w:val="28"/>
        </w:rPr>
        <w:t>АДМИНИСТРАТИВНЫЙ РЕГЛАМЕНТ</w:t>
      </w:r>
      <w:r w:rsidRPr="007E64CA">
        <w:rPr>
          <w:sz w:val="28"/>
          <w:szCs w:val="28"/>
        </w:rPr>
        <w:br/>
      </w:r>
      <w:r w:rsidRPr="007E64CA">
        <w:rPr>
          <w:bCs/>
          <w:sz w:val="28"/>
          <w:szCs w:val="28"/>
        </w:rPr>
        <w:t>предоставления муниципальной услуги</w:t>
      </w:r>
      <w:r w:rsidRPr="007E64CA">
        <w:rPr>
          <w:b/>
          <w:sz w:val="28"/>
          <w:szCs w:val="28"/>
        </w:rPr>
        <w:t>«</w:t>
      </w:r>
      <w:r w:rsidRPr="007E64CA">
        <w:rPr>
          <w:sz w:val="28"/>
          <w:szCs w:val="28"/>
        </w:rPr>
        <w:t>Присвоение адресов</w:t>
      </w:r>
    </w:p>
    <w:p w:rsidR="00AE03BA" w:rsidRPr="007E64CA" w:rsidRDefault="00AE03BA" w:rsidP="00AE03BA">
      <w:pPr>
        <w:jc w:val="center"/>
        <w:rPr>
          <w:sz w:val="28"/>
          <w:szCs w:val="28"/>
        </w:rPr>
      </w:pPr>
      <w:r w:rsidRPr="007E64CA">
        <w:rPr>
          <w:sz w:val="28"/>
          <w:szCs w:val="28"/>
        </w:rPr>
        <w:t>объектам недвижимого имущества, находящимся в границах</w:t>
      </w:r>
    </w:p>
    <w:p w:rsidR="007E64CA" w:rsidRDefault="00AE03BA" w:rsidP="00AE03BA">
      <w:pPr>
        <w:rPr>
          <w:sz w:val="28"/>
          <w:szCs w:val="28"/>
        </w:rPr>
      </w:pPr>
      <w:r w:rsidRPr="007E64CA">
        <w:rPr>
          <w:sz w:val="28"/>
          <w:szCs w:val="28"/>
        </w:rPr>
        <w:t xml:space="preserve">                                    населенных пунктов поселения»</w:t>
      </w:r>
      <w:r w:rsidRPr="007E64CA">
        <w:rPr>
          <w:sz w:val="28"/>
          <w:szCs w:val="28"/>
        </w:rPr>
        <w:br/>
      </w:r>
      <w:r w:rsidRPr="007E64CA">
        <w:rPr>
          <w:sz w:val="28"/>
          <w:szCs w:val="28"/>
        </w:rPr>
        <w:br/>
      </w:r>
      <w:r w:rsidRPr="007E64CA">
        <w:rPr>
          <w:b/>
          <w:bCs/>
          <w:sz w:val="28"/>
          <w:szCs w:val="28"/>
        </w:rPr>
        <w:t>1. Общие положения</w:t>
      </w:r>
      <w:r w:rsidRPr="007E64CA">
        <w:rPr>
          <w:sz w:val="28"/>
          <w:szCs w:val="28"/>
        </w:rPr>
        <w:br/>
      </w:r>
      <w:r w:rsidRPr="007E64CA">
        <w:rPr>
          <w:sz w:val="28"/>
          <w:szCs w:val="28"/>
        </w:rPr>
        <w:br/>
      </w:r>
      <w:r w:rsidRPr="007E64CA">
        <w:rPr>
          <w:b/>
          <w:bCs/>
          <w:sz w:val="28"/>
          <w:szCs w:val="28"/>
        </w:rPr>
        <w:t xml:space="preserve">1.1. </w:t>
      </w:r>
      <w:proofErr w:type="gramStart"/>
      <w:r w:rsidRPr="007E64CA">
        <w:rPr>
          <w:b/>
          <w:bCs/>
          <w:sz w:val="28"/>
          <w:szCs w:val="28"/>
        </w:rPr>
        <w:t>Предмет регулирования административного регламентапредоставления муниципальной услуги</w:t>
      </w:r>
      <w:r w:rsidRPr="007E64CA">
        <w:rPr>
          <w:sz w:val="28"/>
          <w:szCs w:val="28"/>
        </w:rPr>
        <w:br/>
        <w:t>Административный регламент предоставления муниципальной услуги «Присвоение адресов объектам недвижимого имущества, находящимся в границах населенных пунктов поселения»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сельского поселения Султанбековский сельсовет муниципального района Аскинский район</w:t>
      </w:r>
      <w:proofErr w:type="gramEnd"/>
      <w:r w:rsidRPr="007E64CA">
        <w:rPr>
          <w:sz w:val="28"/>
          <w:szCs w:val="28"/>
        </w:rPr>
        <w:t xml:space="preserve"> Республики Башкортостан  (далее – Администрация) при оказании муниципальной услуги.</w:t>
      </w:r>
      <w:r w:rsidRPr="007E64CA">
        <w:rPr>
          <w:sz w:val="28"/>
          <w:szCs w:val="28"/>
        </w:rPr>
        <w:br/>
      </w:r>
      <w:r w:rsidRPr="007E64CA">
        <w:rPr>
          <w:b/>
          <w:bCs/>
          <w:sz w:val="28"/>
          <w:szCs w:val="28"/>
        </w:rPr>
        <w:t xml:space="preserve">1.2. </w:t>
      </w:r>
      <w:proofErr w:type="gramStart"/>
      <w:r w:rsidRPr="007E64CA">
        <w:rPr>
          <w:bCs/>
          <w:sz w:val="28"/>
          <w:szCs w:val="28"/>
        </w:rPr>
        <w:t>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r w:rsidRPr="007E64CA">
        <w:rPr>
          <w:sz w:val="28"/>
          <w:szCs w:val="28"/>
        </w:rPr>
        <w:br/>
        <w:t>1.2.1.</w:t>
      </w:r>
      <w:proofErr w:type="gramEnd"/>
      <w:r w:rsidRPr="007E64CA">
        <w:rPr>
          <w:sz w:val="28"/>
          <w:szCs w:val="28"/>
        </w:rPr>
        <w:t xml:space="preserve"> Заявителями на предоставление муниципальной услуги являются - граждане Российской Федерации, проживающие на территории сельского поселения Султанбековский сельсовет муниципального района Аскинский район Республики Башкортостан</w:t>
      </w:r>
      <w:r w:rsidRPr="007E64CA">
        <w:rPr>
          <w:sz w:val="28"/>
          <w:szCs w:val="28"/>
        </w:rPr>
        <w:br/>
        <w:t>- индивидуальные предприниматели;</w:t>
      </w:r>
      <w:r w:rsidRPr="007E64CA">
        <w:rPr>
          <w:sz w:val="28"/>
          <w:szCs w:val="28"/>
        </w:rPr>
        <w:br/>
        <w:t xml:space="preserve">- юридические лица (организации всех форм собственности) в лице руководителя организации, либо представителя по доверенности. </w:t>
      </w:r>
      <w:r w:rsidRPr="007E64CA">
        <w:rPr>
          <w:sz w:val="28"/>
          <w:szCs w:val="28"/>
        </w:rPr>
        <w:b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именуемые заявитель), выданной и оформленной в соответствии с гражданским законодательством Российской Федерации.</w:t>
      </w:r>
      <w:r w:rsidRPr="007E64CA">
        <w:rPr>
          <w:sz w:val="28"/>
          <w:szCs w:val="28"/>
        </w:rPr>
        <w:br/>
      </w:r>
      <w:r w:rsidRPr="007E64CA">
        <w:rPr>
          <w:sz w:val="28"/>
          <w:szCs w:val="28"/>
        </w:rPr>
        <w:br/>
      </w:r>
      <w:r w:rsidRPr="007E64CA">
        <w:rPr>
          <w:rStyle w:val="submenu-table"/>
          <w:b/>
          <w:bCs/>
          <w:sz w:val="28"/>
          <w:szCs w:val="28"/>
        </w:rPr>
        <w:lastRenderedPageBreak/>
        <w:t>1.3. Требования к порядку информирования о порядке предоставления муниципальной услуги</w:t>
      </w:r>
      <w:r w:rsidRPr="007E64CA">
        <w:rPr>
          <w:sz w:val="28"/>
          <w:szCs w:val="28"/>
        </w:rPr>
        <w:br/>
        <w:t>1.3.1. Сведения о месте нахождения, графике работы, номерах контактных телефонов, адресах официальных сайтов и адресах электронной почте Администрации, структурных подразделений Администрации и организаций, участвующих в предоставлении муниципальной услуги:</w:t>
      </w:r>
      <w:r w:rsidRPr="007E64CA">
        <w:rPr>
          <w:sz w:val="28"/>
          <w:szCs w:val="28"/>
        </w:rPr>
        <w:br/>
        <w:t xml:space="preserve">Место нахождения: 452895, РБ, Аскинский район, д. </w:t>
      </w:r>
      <w:proofErr w:type="spellStart"/>
      <w:r w:rsidRPr="007E64CA">
        <w:rPr>
          <w:sz w:val="28"/>
          <w:szCs w:val="28"/>
        </w:rPr>
        <w:t>Султанбеково</w:t>
      </w:r>
      <w:proofErr w:type="spellEnd"/>
      <w:r w:rsidRPr="007E64CA">
        <w:rPr>
          <w:sz w:val="28"/>
          <w:szCs w:val="28"/>
        </w:rPr>
        <w:t xml:space="preserve">, ул. </w:t>
      </w:r>
      <w:proofErr w:type="gramStart"/>
      <w:r w:rsidRPr="007E64CA">
        <w:rPr>
          <w:sz w:val="28"/>
          <w:szCs w:val="28"/>
        </w:rPr>
        <w:t>Центральная</w:t>
      </w:r>
      <w:proofErr w:type="gramEnd"/>
      <w:r w:rsidRPr="007E64CA">
        <w:rPr>
          <w:sz w:val="28"/>
          <w:szCs w:val="28"/>
        </w:rPr>
        <w:t>, д. 33</w:t>
      </w:r>
      <w:r w:rsidRPr="007E64CA">
        <w:rPr>
          <w:sz w:val="28"/>
          <w:szCs w:val="28"/>
        </w:rPr>
        <w:br/>
        <w:t xml:space="preserve">Справочные телефоны:8(34771), 2-51-44. </w:t>
      </w:r>
      <w:r w:rsidRPr="007E64CA">
        <w:rPr>
          <w:sz w:val="28"/>
          <w:szCs w:val="28"/>
        </w:rPr>
        <w:br/>
        <w:t xml:space="preserve">Режим работы Администрации: </w:t>
      </w:r>
    </w:p>
    <w:p w:rsidR="00AE03BA" w:rsidRPr="007E64CA" w:rsidRDefault="00AE03BA" w:rsidP="00AE03BA">
      <w:pPr>
        <w:rPr>
          <w:sz w:val="28"/>
          <w:szCs w:val="28"/>
        </w:rPr>
      </w:pPr>
      <w:r w:rsidRPr="007E64CA">
        <w:rPr>
          <w:sz w:val="28"/>
          <w:szCs w:val="28"/>
        </w:rPr>
        <w:t>Ежедневно с 9.00 до 17.00 часов (перерыв на обед с 13.00 до 14.00 часов), выходные дни – суббота, воскресенье.</w:t>
      </w:r>
      <w:r w:rsidRPr="007E64CA">
        <w:rPr>
          <w:sz w:val="28"/>
          <w:szCs w:val="28"/>
        </w:rPr>
        <w:br/>
      </w:r>
      <w:r w:rsidRPr="007E64CA">
        <w:rPr>
          <w:sz w:val="28"/>
          <w:szCs w:val="28"/>
        </w:rPr>
        <w:br/>
        <w:t>Информация о порядке предоставления муниципальной услуги может быть предоставлена заявителям:</w:t>
      </w:r>
      <w:r w:rsidRPr="007E64CA">
        <w:rPr>
          <w:sz w:val="28"/>
          <w:szCs w:val="28"/>
        </w:rPr>
        <w:br/>
        <w:t>- непосредственно в помещении здания Администрации на информационных стендах;</w:t>
      </w:r>
      <w:r w:rsidRPr="007E64CA">
        <w:rPr>
          <w:sz w:val="28"/>
          <w:szCs w:val="28"/>
        </w:rPr>
        <w:br/>
        <w:t>- с использованием средств телефонной связи по телефонам:</w:t>
      </w:r>
      <w:r w:rsidRPr="007E64CA">
        <w:rPr>
          <w:sz w:val="28"/>
          <w:szCs w:val="28"/>
        </w:rPr>
        <w:br/>
        <w:t xml:space="preserve">8(34771), 2-51-44. </w:t>
      </w:r>
      <w:r w:rsidRPr="007E64CA">
        <w:rPr>
          <w:sz w:val="28"/>
          <w:szCs w:val="28"/>
        </w:rPr>
        <w:br/>
        <w:t xml:space="preserve">- по письменному обращению граждан. </w:t>
      </w:r>
      <w:r w:rsidRPr="007E64CA">
        <w:rPr>
          <w:sz w:val="28"/>
          <w:szCs w:val="28"/>
        </w:rPr>
        <w:br/>
        <w:t xml:space="preserve">Адрес официального сайта района  Администрации в сети Интернет: </w:t>
      </w:r>
      <w:r w:rsidRPr="007E64CA">
        <w:rPr>
          <w:b/>
          <w:sz w:val="28"/>
          <w:szCs w:val="28"/>
          <w:lang w:val="en-US"/>
        </w:rPr>
        <w:t>www</w:t>
      </w:r>
      <w:r w:rsidRPr="007E64CA">
        <w:rPr>
          <w:b/>
          <w:sz w:val="28"/>
          <w:szCs w:val="28"/>
        </w:rPr>
        <w:t>.</w:t>
      </w:r>
      <w:proofErr w:type="spellStart"/>
      <w:r w:rsidRPr="007E64CA">
        <w:rPr>
          <w:b/>
          <w:sz w:val="28"/>
          <w:szCs w:val="28"/>
          <w:lang w:val="en-US"/>
        </w:rPr>
        <w:t>askino</w:t>
      </w:r>
      <w:proofErr w:type="spellEnd"/>
      <w:r w:rsidRPr="007E64CA">
        <w:rPr>
          <w:b/>
          <w:sz w:val="28"/>
          <w:szCs w:val="28"/>
        </w:rPr>
        <w:t>.</w:t>
      </w:r>
      <w:proofErr w:type="spellStart"/>
      <w:r w:rsidRPr="007E64CA">
        <w:rPr>
          <w:b/>
          <w:sz w:val="28"/>
          <w:szCs w:val="28"/>
          <w:lang w:val="en-US"/>
        </w:rPr>
        <w:t>ru</w:t>
      </w:r>
      <w:proofErr w:type="spellEnd"/>
      <w:r w:rsidRPr="007E64CA">
        <w:rPr>
          <w:b/>
          <w:sz w:val="28"/>
          <w:szCs w:val="28"/>
        </w:rPr>
        <w:t>,</w:t>
      </w:r>
      <w:r w:rsidRPr="007E64CA">
        <w:rPr>
          <w:sz w:val="28"/>
          <w:szCs w:val="28"/>
        </w:rPr>
        <w:t xml:space="preserve"> адрес электронной почты: adm04</w:t>
      </w:r>
      <w:r w:rsidRPr="007E64CA">
        <w:rPr>
          <w:sz w:val="28"/>
          <w:szCs w:val="28"/>
          <w:lang w:val="en-US"/>
        </w:rPr>
        <w:t>sp</w:t>
      </w:r>
      <w:r w:rsidRPr="007E64CA">
        <w:rPr>
          <w:sz w:val="28"/>
          <w:szCs w:val="28"/>
        </w:rPr>
        <w:t>08@</w:t>
      </w:r>
      <w:proofErr w:type="spellStart"/>
      <w:r w:rsidRPr="007E64CA">
        <w:rPr>
          <w:sz w:val="28"/>
          <w:szCs w:val="28"/>
          <w:lang w:val="en-US"/>
        </w:rPr>
        <w:t>mai</w:t>
      </w:r>
      <w:r w:rsidRPr="007E64CA">
        <w:rPr>
          <w:sz w:val="28"/>
          <w:szCs w:val="28"/>
        </w:rPr>
        <w:t>l.ru</w:t>
      </w:r>
      <w:proofErr w:type="spellEnd"/>
      <w:r w:rsidRPr="007E64CA">
        <w:rPr>
          <w:sz w:val="28"/>
          <w:szCs w:val="28"/>
        </w:rPr>
        <w:t xml:space="preserve">. </w:t>
      </w:r>
      <w:r w:rsidRPr="007E64CA">
        <w:rPr>
          <w:sz w:val="28"/>
          <w:szCs w:val="28"/>
        </w:rPr>
        <w:br/>
        <w:t>1.3.2. Информация о местах нахождения и графиках работы Администрации, структурных подразделений Администрации и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размещается:</w:t>
      </w:r>
      <w:r w:rsidRPr="007E64CA">
        <w:rPr>
          <w:sz w:val="28"/>
          <w:szCs w:val="28"/>
        </w:rPr>
        <w:br/>
        <w:t xml:space="preserve">1) в табличном виде на информационных стендах Администрации; </w:t>
      </w:r>
      <w:r w:rsidRPr="007E64CA">
        <w:rPr>
          <w:sz w:val="28"/>
          <w:szCs w:val="28"/>
        </w:rPr>
        <w:br/>
        <w:t xml:space="preserve">2) на Интернет-сайте Администрации муниципального района </w:t>
      </w:r>
      <w:proofErr w:type="spellStart"/>
      <w:r w:rsidRPr="007E64CA">
        <w:rPr>
          <w:sz w:val="28"/>
          <w:szCs w:val="28"/>
        </w:rPr>
        <w:t>Аскинский</w:t>
      </w:r>
      <w:proofErr w:type="spellEnd"/>
      <w:r w:rsidRPr="007E64CA">
        <w:rPr>
          <w:sz w:val="28"/>
          <w:szCs w:val="28"/>
        </w:rPr>
        <w:t xml:space="preserve"> район: </w:t>
      </w:r>
      <w:r w:rsidRPr="007E64CA">
        <w:rPr>
          <w:sz w:val="28"/>
          <w:szCs w:val="28"/>
          <w:lang w:val="en-US"/>
        </w:rPr>
        <w:t>www</w:t>
      </w:r>
      <w:r w:rsidRPr="007E64CA">
        <w:rPr>
          <w:sz w:val="28"/>
          <w:szCs w:val="28"/>
        </w:rPr>
        <w:t>.</w:t>
      </w:r>
      <w:proofErr w:type="spellStart"/>
      <w:r w:rsidRPr="007E64CA">
        <w:rPr>
          <w:sz w:val="28"/>
          <w:szCs w:val="28"/>
          <w:lang w:val="en-US"/>
        </w:rPr>
        <w:t>askino</w:t>
      </w:r>
      <w:proofErr w:type="spellEnd"/>
      <w:r w:rsidRPr="007E64CA">
        <w:rPr>
          <w:sz w:val="28"/>
          <w:szCs w:val="28"/>
        </w:rPr>
        <w:t>.</w:t>
      </w:r>
      <w:proofErr w:type="spellStart"/>
      <w:r w:rsidRPr="007E64CA">
        <w:rPr>
          <w:sz w:val="28"/>
          <w:szCs w:val="28"/>
          <w:lang w:val="en-US"/>
        </w:rPr>
        <w:t>ru</w:t>
      </w:r>
      <w:proofErr w:type="spellEnd"/>
      <w:r w:rsidRPr="007E64CA">
        <w:rPr>
          <w:sz w:val="28"/>
          <w:szCs w:val="28"/>
        </w:rPr>
        <w:t xml:space="preserve"> в информационно-телекоммуникационных сетях общего пользования (в том числе в сети Интернет), </w:t>
      </w:r>
      <w:r w:rsidRPr="007E64CA">
        <w:rPr>
          <w:sz w:val="28"/>
          <w:szCs w:val="28"/>
        </w:rPr>
        <w:br/>
        <w:t xml:space="preserve">3) на едином портале муниципальных и государственных услуг (функций): </w:t>
      </w:r>
      <w:hyperlink r:id="rId5" w:history="1">
        <w:r w:rsidRPr="007E64CA">
          <w:rPr>
            <w:rStyle w:val="a3"/>
            <w:sz w:val="28"/>
            <w:szCs w:val="28"/>
          </w:rPr>
          <w:t>www.gosuslugi.ru</w:t>
        </w:r>
      </w:hyperlink>
      <w:r w:rsidRPr="007E64CA">
        <w:rPr>
          <w:color w:val="FF0000"/>
          <w:sz w:val="28"/>
          <w:szCs w:val="28"/>
        </w:rPr>
        <w:t xml:space="preserve">. </w:t>
      </w:r>
      <w:r w:rsidRPr="007E64CA">
        <w:rPr>
          <w:sz w:val="28"/>
          <w:szCs w:val="28"/>
        </w:rPr>
        <w:br/>
      </w:r>
      <w:r w:rsidRPr="007E64CA">
        <w:rPr>
          <w:sz w:val="28"/>
          <w:szCs w:val="28"/>
        </w:rPr>
        <w:br/>
        <w:t>1.3.3. Размещаемая информация содержит также:</w:t>
      </w:r>
    </w:p>
    <w:p w:rsidR="00AE03BA" w:rsidRPr="007E64CA" w:rsidRDefault="00AE03BA" w:rsidP="00AE03BA">
      <w:pPr>
        <w:numPr>
          <w:ilvl w:val="0"/>
          <w:numId w:val="1"/>
        </w:numPr>
        <w:ind w:left="0"/>
        <w:jc w:val="both"/>
        <w:rPr>
          <w:sz w:val="28"/>
          <w:szCs w:val="28"/>
        </w:rPr>
      </w:pPr>
      <w:r w:rsidRPr="007E64CA">
        <w:rPr>
          <w:sz w:val="28"/>
          <w:szCs w:val="28"/>
        </w:rPr>
        <w:t>извлечения из нормативных правовых актов, устанавливающих порядок и условия предоставления муниципальной услуги;</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текст административного регламента с приложениями;</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блок-схему (согласно Приложению № 1 к административному регламенту);</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перечень документов, необходимый для предоставления муниципальной услуги, и требования, предъявляемые к этим документам;</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порядок информирования о ходе предоставления муниципальной услуги;</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lastRenderedPageBreak/>
        <w:t xml:space="preserve">порядок обжалования действий (бездействия) и решений, </w:t>
      </w:r>
      <w:proofErr w:type="spellStart"/>
      <w:r w:rsidRPr="007E64CA">
        <w:rPr>
          <w:sz w:val="28"/>
          <w:szCs w:val="28"/>
        </w:rPr>
        <w:t>осуществляемыхи</w:t>
      </w:r>
      <w:proofErr w:type="spellEnd"/>
      <w:r w:rsidRPr="007E64CA">
        <w:rPr>
          <w:sz w:val="28"/>
          <w:szCs w:val="28"/>
        </w:rPr>
        <w:t xml:space="preserve"> принимаемых Администрацией в ходе предоставления муниципальной услуги.</w:t>
      </w:r>
    </w:p>
    <w:p w:rsidR="00AE03BA" w:rsidRPr="007E64CA" w:rsidRDefault="00AE03BA" w:rsidP="00AE03BA">
      <w:pPr>
        <w:rPr>
          <w:sz w:val="28"/>
          <w:szCs w:val="28"/>
        </w:rPr>
      </w:pPr>
      <w:r w:rsidRPr="007E64CA">
        <w:rPr>
          <w:sz w:val="28"/>
          <w:szCs w:val="28"/>
        </w:rPr>
        <w:t xml:space="preserve">1.3.4.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 </w:t>
      </w:r>
      <w:r w:rsidRPr="007E64CA">
        <w:rPr>
          <w:sz w:val="28"/>
          <w:szCs w:val="28"/>
        </w:rPr>
        <w:br/>
        <w:t>1.3.5. Информация по телефону, а также при устном личном обращении предоставляется по  следующим вопросам:</w:t>
      </w:r>
      <w:r w:rsidRPr="007E64CA">
        <w:rPr>
          <w:sz w:val="28"/>
          <w:szCs w:val="28"/>
        </w:rPr>
        <w:br/>
        <w:t>1) режим работы Администрации;</w:t>
      </w:r>
      <w:r w:rsidRPr="007E64CA">
        <w:rPr>
          <w:sz w:val="28"/>
          <w:szCs w:val="28"/>
        </w:rPr>
        <w:br/>
        <w:t>2) полный почтовый адрес Администрации для предоставления комплекта документов по почте;</w:t>
      </w:r>
      <w:r w:rsidRPr="007E64CA">
        <w:rPr>
          <w:sz w:val="28"/>
          <w:szCs w:val="28"/>
        </w:rPr>
        <w:br/>
        <w:t>3) способы заполнения заявления;</w:t>
      </w:r>
      <w:r w:rsidRPr="007E64CA">
        <w:rPr>
          <w:sz w:val="28"/>
          <w:szCs w:val="28"/>
        </w:rPr>
        <w:br/>
        <w:t>4) перечень услуг, предоставляемых Администрацией;</w:t>
      </w:r>
      <w:r w:rsidRPr="007E64CA">
        <w:rPr>
          <w:sz w:val="28"/>
          <w:szCs w:val="28"/>
        </w:rPr>
        <w:br/>
        <w:t>5) перечень категорий заявителей, имеющих право на получение муниципальных услуг, предоставляемых Администрацией</w:t>
      </w:r>
      <w:proofErr w:type="gramStart"/>
      <w:r w:rsidRPr="007E64CA">
        <w:rPr>
          <w:sz w:val="28"/>
          <w:szCs w:val="28"/>
        </w:rPr>
        <w:t xml:space="preserve"> ;</w:t>
      </w:r>
      <w:proofErr w:type="gramEnd"/>
      <w:r w:rsidRPr="007E64CA">
        <w:rPr>
          <w:sz w:val="28"/>
          <w:szCs w:val="28"/>
        </w:rPr>
        <w:br/>
        <w:t>6) основания отказа в предоставлении муниципальных услуг Администрацией ;</w:t>
      </w:r>
      <w:r w:rsidRPr="007E64CA">
        <w:rPr>
          <w:sz w:val="28"/>
          <w:szCs w:val="28"/>
        </w:rPr>
        <w:br/>
      </w:r>
      <w:proofErr w:type="gramStart"/>
      <w:r w:rsidRPr="007E64CA">
        <w:rPr>
          <w:sz w:val="28"/>
          <w:szCs w:val="28"/>
        </w:rPr>
        <w:t>7) порядок обжалования решений, действий (бездействия) уполномоченных органов, их должностных лиц и сотрудников при предоставлении услуг, предоставляемых Администрацией;</w:t>
      </w:r>
      <w:r w:rsidRPr="007E64CA">
        <w:rPr>
          <w:sz w:val="28"/>
          <w:szCs w:val="28"/>
        </w:rPr>
        <w:br/>
        <w:t>8) требования к комплекту документов, необходимых для предоставления муниципальной услуги;</w:t>
      </w:r>
      <w:r w:rsidRPr="007E64CA">
        <w:rPr>
          <w:sz w:val="28"/>
          <w:szCs w:val="28"/>
        </w:rPr>
        <w:br/>
        <w:t>9) последовательность административных процедур при предоставлении муниципальной услуги;</w:t>
      </w:r>
      <w:r w:rsidRPr="007E64CA">
        <w:rPr>
          <w:sz w:val="28"/>
          <w:szCs w:val="28"/>
        </w:rPr>
        <w:br/>
        <w:t>10) сроки предоставления муниципальной услуги.</w:t>
      </w:r>
      <w:r w:rsidRPr="007E64CA">
        <w:rPr>
          <w:sz w:val="28"/>
          <w:szCs w:val="28"/>
        </w:rPr>
        <w:br/>
        <w:t>1.3.6.</w:t>
      </w:r>
      <w:proofErr w:type="gramEnd"/>
      <w:r w:rsidRPr="007E64CA">
        <w:rPr>
          <w:sz w:val="28"/>
          <w:szCs w:val="28"/>
        </w:rPr>
        <w:t xml:space="preserve"> Письменные обращения по вопросам о порядке, способах и условиях предоставления муниципальной услуги рассматриваются специалистом Администрации с учетом времени подготовки ответа заявителю в срок, установленный действующим законодательством для рассмотрения заявлений и обращений граждан с момента регистрации обращения в Администрации.</w:t>
      </w:r>
      <w:r w:rsidRPr="007E64CA">
        <w:rPr>
          <w:sz w:val="28"/>
          <w:szCs w:val="28"/>
        </w:rPr>
        <w:br/>
        <w:t>Специалист Администрации 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r w:rsidRPr="007E64CA">
        <w:rPr>
          <w:sz w:val="28"/>
          <w:szCs w:val="28"/>
        </w:rPr>
        <w:br/>
        <w:t>В ответе на письменное обращение заявителя</w:t>
      </w:r>
      <w:proofErr w:type="gramStart"/>
      <w:r w:rsidRPr="007E64CA">
        <w:rPr>
          <w:sz w:val="28"/>
          <w:szCs w:val="28"/>
        </w:rPr>
        <w:t xml:space="preserve"> ,</w:t>
      </w:r>
      <w:proofErr w:type="gramEnd"/>
      <w:r w:rsidRPr="007E64CA">
        <w:rPr>
          <w:sz w:val="28"/>
          <w:szCs w:val="28"/>
        </w:rPr>
        <w:t xml:space="preserve"> специалист Администрации указывает свои фамилию и инициалы, а также номер телефона для справок.</w:t>
      </w:r>
      <w:r w:rsidRPr="007E64CA">
        <w:rPr>
          <w:sz w:val="28"/>
          <w:szCs w:val="28"/>
        </w:rPr>
        <w:br/>
      </w:r>
      <w:r w:rsidRPr="007E64CA">
        <w:rPr>
          <w:sz w:val="28"/>
          <w:szCs w:val="28"/>
        </w:rPr>
        <w:br/>
      </w:r>
      <w:r w:rsidRPr="007E64CA">
        <w:rPr>
          <w:rStyle w:val="submenu-table"/>
          <w:b/>
          <w:bCs/>
          <w:sz w:val="28"/>
          <w:szCs w:val="28"/>
        </w:rPr>
        <w:t>2. Стандарт предоставления муниципальной услуги</w:t>
      </w:r>
      <w:r w:rsidRPr="007E64CA">
        <w:rPr>
          <w:sz w:val="28"/>
          <w:szCs w:val="28"/>
        </w:rPr>
        <w:br/>
      </w:r>
      <w:r w:rsidRPr="007E64CA">
        <w:rPr>
          <w:sz w:val="28"/>
          <w:szCs w:val="28"/>
        </w:rPr>
        <w:br/>
      </w:r>
      <w:r w:rsidRPr="007E64CA">
        <w:rPr>
          <w:rStyle w:val="submenu-table"/>
          <w:b/>
          <w:bCs/>
          <w:sz w:val="28"/>
          <w:szCs w:val="28"/>
        </w:rPr>
        <w:t>2.1. Наименование муниципальной услуги</w:t>
      </w:r>
      <w:r w:rsidRPr="007E64CA">
        <w:rPr>
          <w:sz w:val="28"/>
          <w:szCs w:val="28"/>
        </w:rPr>
        <w:br/>
        <w:t xml:space="preserve">Наименование муниципальной услуги – «Присвоение адресов объектам недвижимого имущества, находящимся в границах населенных пунктов поселения» </w:t>
      </w:r>
      <w:r w:rsidRPr="007E64CA">
        <w:rPr>
          <w:sz w:val="28"/>
          <w:szCs w:val="28"/>
        </w:rPr>
        <w:br/>
      </w:r>
      <w:r w:rsidRPr="007E64CA">
        <w:rPr>
          <w:sz w:val="28"/>
          <w:szCs w:val="28"/>
        </w:rPr>
        <w:br/>
      </w:r>
      <w:r w:rsidRPr="007E64CA">
        <w:rPr>
          <w:rStyle w:val="submenu-table"/>
          <w:b/>
          <w:bCs/>
          <w:sz w:val="28"/>
          <w:szCs w:val="28"/>
        </w:rPr>
        <w:t>2.2. Наименование органа предоставляющего муниципальную услугу</w:t>
      </w:r>
      <w:r w:rsidRPr="007E64CA">
        <w:rPr>
          <w:sz w:val="28"/>
          <w:szCs w:val="28"/>
        </w:rPr>
        <w:br/>
        <w:t>2.2.1. Муниципальную услугу предоставляет сельское поселение Султанбековский сельсовет муниципального района Аскинский район Республики Башкортостан.</w:t>
      </w:r>
      <w:r w:rsidRPr="007E64CA">
        <w:rPr>
          <w:sz w:val="28"/>
          <w:szCs w:val="28"/>
        </w:rPr>
        <w:br/>
      </w:r>
      <w:r w:rsidRPr="007E64CA">
        <w:rPr>
          <w:sz w:val="28"/>
          <w:szCs w:val="28"/>
        </w:rPr>
        <w:lastRenderedPageBreak/>
        <w:t>2.2.2. При предоставлении услуги Администрация 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 взаимодействуют со следующими органами и организациями</w:t>
      </w:r>
      <w:proofErr w:type="gramStart"/>
      <w:r w:rsidRPr="007E64CA">
        <w:rPr>
          <w:sz w:val="28"/>
          <w:szCs w:val="28"/>
        </w:rPr>
        <w:t xml:space="preserve"> :</w:t>
      </w:r>
      <w:proofErr w:type="gramEnd"/>
    </w:p>
    <w:p w:rsidR="00AE03BA" w:rsidRPr="007E64CA" w:rsidRDefault="00AE03BA" w:rsidP="00AE03BA">
      <w:pPr>
        <w:jc w:val="both"/>
        <w:rPr>
          <w:sz w:val="28"/>
          <w:szCs w:val="28"/>
        </w:rPr>
      </w:pPr>
      <w:r w:rsidRPr="007E64CA">
        <w:rPr>
          <w:sz w:val="28"/>
          <w:szCs w:val="28"/>
        </w:rPr>
        <w:t>-</w:t>
      </w:r>
      <w:proofErr w:type="spellStart"/>
      <w:r w:rsidRPr="007E64CA">
        <w:rPr>
          <w:sz w:val="28"/>
          <w:szCs w:val="28"/>
        </w:rPr>
        <w:t>Аскинский</w:t>
      </w:r>
      <w:proofErr w:type="spellEnd"/>
      <w:r w:rsidRPr="007E64CA">
        <w:rPr>
          <w:sz w:val="28"/>
          <w:szCs w:val="28"/>
        </w:rPr>
        <w:t xml:space="preserve"> территориальный участок </w:t>
      </w:r>
      <w:proofErr w:type="spellStart"/>
      <w:r w:rsidRPr="007E64CA">
        <w:rPr>
          <w:sz w:val="28"/>
          <w:szCs w:val="28"/>
        </w:rPr>
        <w:t>Бирского</w:t>
      </w:r>
      <w:proofErr w:type="spellEnd"/>
      <w:r w:rsidRPr="007E64CA">
        <w:rPr>
          <w:sz w:val="28"/>
          <w:szCs w:val="28"/>
        </w:rPr>
        <w:t xml:space="preserve"> межрайонного филиала ГУП БТИ РБ.</w:t>
      </w:r>
    </w:p>
    <w:p w:rsidR="00AE03BA" w:rsidRPr="007E64CA" w:rsidRDefault="00AE03BA" w:rsidP="00AE03BA">
      <w:pPr>
        <w:pStyle w:val="a4"/>
        <w:spacing w:before="0" w:beforeAutospacing="0" w:after="0" w:afterAutospacing="0"/>
        <w:rPr>
          <w:sz w:val="28"/>
          <w:szCs w:val="28"/>
        </w:rPr>
      </w:pPr>
      <w:r w:rsidRPr="007E64CA">
        <w:rPr>
          <w:sz w:val="28"/>
          <w:szCs w:val="28"/>
        </w:rPr>
        <w:t>- Управление Федеральной регистрационной службы по Республике Башкортостан</w:t>
      </w:r>
      <w:r w:rsidRPr="007E64CA">
        <w:rPr>
          <w:sz w:val="28"/>
          <w:szCs w:val="28"/>
        </w:rPr>
        <w:br/>
        <w:t xml:space="preserve">по вопросам оформления документации по присвоению адреса объекту недвижимости </w:t>
      </w:r>
      <w:r w:rsidRPr="007E64CA">
        <w:rPr>
          <w:sz w:val="28"/>
          <w:szCs w:val="28"/>
        </w:rPr>
        <w:br/>
        <w:t>2.2.3. При получении муниципальной услуги заявитель взаимодействует с Администрацией по вопросам оформления присвоения адреса объекту недвижимости.</w:t>
      </w:r>
      <w:r w:rsidRPr="007E64CA">
        <w:rPr>
          <w:sz w:val="28"/>
          <w:szCs w:val="28"/>
        </w:rPr>
        <w:br/>
        <w:t>2.2.4.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r w:rsidRPr="007E64CA">
        <w:rPr>
          <w:sz w:val="28"/>
          <w:szCs w:val="28"/>
        </w:rPr>
        <w:br/>
        <w:t>2.2.5.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r w:rsidRPr="007E64CA">
        <w:rPr>
          <w:sz w:val="28"/>
          <w:szCs w:val="28"/>
        </w:rPr>
        <w:br/>
        <w:t>2.2.6. Администрация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подведомственным организациям, если заявитель не представил указанные сведения по собственной  инициативе.</w:t>
      </w:r>
      <w:r w:rsidRPr="007E64CA">
        <w:rPr>
          <w:sz w:val="28"/>
          <w:szCs w:val="28"/>
        </w:rPr>
        <w:br/>
      </w:r>
      <w:r w:rsidRPr="007E64CA">
        <w:rPr>
          <w:sz w:val="28"/>
          <w:szCs w:val="28"/>
        </w:rPr>
        <w:br/>
      </w:r>
      <w:r w:rsidRPr="007E64CA">
        <w:rPr>
          <w:rStyle w:val="submenu-table"/>
          <w:b/>
          <w:bCs/>
          <w:sz w:val="28"/>
          <w:szCs w:val="28"/>
        </w:rPr>
        <w:t>2.3. Результат предоставления муниципальной услуги</w:t>
      </w:r>
      <w:r w:rsidRPr="007E64CA">
        <w:rPr>
          <w:sz w:val="28"/>
          <w:szCs w:val="28"/>
        </w:rPr>
        <w:br/>
        <w:t xml:space="preserve">2.3.1. Результатами предоставления муниципальной услуги является принятие </w:t>
      </w:r>
      <w:r w:rsidRPr="007E64CA">
        <w:rPr>
          <w:sz w:val="28"/>
          <w:szCs w:val="28"/>
        </w:rPr>
        <w:br/>
        <w:t>постановления Администрации сельского поселения Султанбековский сельсовет муниципального района Аскинский район Республики Башкортостан</w:t>
      </w:r>
      <w:r w:rsidRPr="007E64CA">
        <w:rPr>
          <w:sz w:val="28"/>
          <w:szCs w:val="28"/>
        </w:rPr>
        <w:br/>
        <w:t xml:space="preserve">2.3.2. </w:t>
      </w:r>
      <w:proofErr w:type="gramStart"/>
      <w:r w:rsidRPr="007E64CA">
        <w:rPr>
          <w:sz w:val="28"/>
          <w:szCs w:val="28"/>
        </w:rPr>
        <w:t>Процедура предоставления муниципальной услуги завершается получением итогового документа- постановления Администрации  сельского поселения Султанбековский сельсовет Муниципального района Аскинский район РБ о присвоении адреса объекту недвижимости и адресной справки для присвоения адреса объекту недвижимости, расположенному на территории   сельского поселения Султанбековский сельсовет муниципального района Аскинский район Республики Башкортостан</w:t>
      </w:r>
      <w:r w:rsidRPr="007E64CA">
        <w:rPr>
          <w:sz w:val="28"/>
          <w:szCs w:val="28"/>
        </w:rPr>
        <w:br/>
        <w:t>2.3.3.. Результат предоставления муниципальной услуги может быть передан заявителю в очной или заочной форме, в</w:t>
      </w:r>
      <w:proofErr w:type="gramEnd"/>
      <w:r w:rsidRPr="007E64CA">
        <w:rPr>
          <w:sz w:val="28"/>
          <w:szCs w:val="28"/>
        </w:rPr>
        <w:t xml:space="preserve"> </w:t>
      </w:r>
      <w:proofErr w:type="gramStart"/>
      <w:r w:rsidRPr="007E64CA">
        <w:rPr>
          <w:sz w:val="28"/>
          <w:szCs w:val="28"/>
        </w:rPr>
        <w:t>одном или нескольких видах (бумажном, бумажно-электронном (посредствам факса, электронной почты), электронном)</w:t>
      </w:r>
      <w:r w:rsidRPr="007E64CA">
        <w:rPr>
          <w:i/>
          <w:iCs/>
          <w:sz w:val="28"/>
          <w:szCs w:val="28"/>
        </w:rPr>
        <w:t>.</w:t>
      </w:r>
      <w:r w:rsidRPr="007E64CA">
        <w:rPr>
          <w:sz w:val="28"/>
          <w:szCs w:val="28"/>
        </w:rPr>
        <w:br/>
        <w:t>2.3.4.</w:t>
      </w:r>
      <w:proofErr w:type="gramEnd"/>
      <w:r w:rsidRPr="007E64CA">
        <w:rPr>
          <w:sz w:val="28"/>
          <w:szCs w:val="28"/>
        </w:rPr>
        <w:t xml:space="preserve">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r w:rsidRPr="007E64CA">
        <w:rPr>
          <w:sz w:val="28"/>
          <w:szCs w:val="28"/>
        </w:rPr>
        <w:br/>
        <w:t>2.3.5. При очной форме получения результата предоставления государственной услуги заявителю выдается документ, заверенный рукописной подписью ответственного сотрудника Администрации.</w:t>
      </w:r>
      <w:r w:rsidRPr="007E64CA">
        <w:rPr>
          <w:sz w:val="28"/>
          <w:szCs w:val="28"/>
        </w:rPr>
        <w:br/>
      </w:r>
      <w:r w:rsidRPr="007E64CA">
        <w:rPr>
          <w:sz w:val="28"/>
          <w:szCs w:val="28"/>
        </w:rPr>
        <w:lastRenderedPageBreak/>
        <w:t>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r w:rsidRPr="007E64CA">
        <w:rPr>
          <w:sz w:val="28"/>
          <w:szCs w:val="28"/>
        </w:rPr>
        <w:br/>
        <w:t xml:space="preserve">2.3.7. При заочной форме получения результата предоставления государственной услуги в электронном виде </w:t>
      </w:r>
      <w:proofErr w:type="gramStart"/>
      <w:r w:rsidRPr="007E64CA">
        <w:rPr>
          <w:sz w:val="28"/>
          <w:szCs w:val="28"/>
        </w:rPr>
        <w:t>документ, заверенный электронной подписью ответственного сотрудника Администрации направляется</w:t>
      </w:r>
      <w:proofErr w:type="gramEnd"/>
      <w:r w:rsidRPr="007E64CA">
        <w:rPr>
          <w:sz w:val="28"/>
          <w:szCs w:val="28"/>
        </w:rPr>
        <w:t xml:space="preserve"> на адрес электронной почты, указанный в запросе (заявлении, обращении) и (или) передается на Единый портал.</w:t>
      </w:r>
      <w:r w:rsidRPr="007E64CA">
        <w:rPr>
          <w:sz w:val="28"/>
          <w:szCs w:val="28"/>
        </w:rPr>
        <w:br/>
      </w:r>
      <w:r w:rsidRPr="007E64CA">
        <w:rPr>
          <w:sz w:val="28"/>
          <w:szCs w:val="28"/>
        </w:rPr>
        <w:br/>
      </w:r>
      <w:r w:rsidRPr="007E64CA">
        <w:rPr>
          <w:rStyle w:val="submenu-table"/>
          <w:b/>
          <w:bCs/>
          <w:sz w:val="28"/>
          <w:szCs w:val="28"/>
        </w:rPr>
        <w:t>2.4. Срок предоставления муниципальной услуги</w:t>
      </w:r>
      <w:r w:rsidRPr="007E64CA">
        <w:rPr>
          <w:sz w:val="28"/>
          <w:szCs w:val="28"/>
        </w:rPr>
        <w:b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 15  дней с момента регистрации запроса (заявления, обращения) и комплекта документов, необходимых для предоставления муниципальной услуги в </w:t>
      </w:r>
      <w:r w:rsidRPr="007E64CA">
        <w:rPr>
          <w:sz w:val="28"/>
          <w:szCs w:val="28"/>
          <w:u w:val="single"/>
        </w:rPr>
        <w:t>Администрации</w:t>
      </w:r>
      <w:r w:rsidRPr="007E64CA">
        <w:rPr>
          <w:sz w:val="28"/>
          <w:szCs w:val="28"/>
        </w:rPr>
        <w:t>.</w:t>
      </w:r>
      <w:r w:rsidRPr="007E64CA">
        <w:rPr>
          <w:sz w:val="28"/>
          <w:szCs w:val="28"/>
        </w:rPr>
        <w:b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r w:rsidRPr="007E64CA">
        <w:rPr>
          <w:sz w:val="28"/>
          <w:szCs w:val="28"/>
        </w:rPr>
        <w:br/>
        <w:t xml:space="preserve">2.4.3. </w:t>
      </w:r>
      <w:proofErr w:type="gramStart"/>
      <w:r w:rsidRPr="007E64CA">
        <w:rPr>
          <w:sz w:val="28"/>
          <w:szCs w:val="28"/>
        </w:rPr>
        <w:t>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а также с использованием службы коротких сообщений операторов мобильной связи (при наличии).</w:t>
      </w:r>
      <w:r w:rsidRPr="007E64CA">
        <w:rPr>
          <w:sz w:val="28"/>
          <w:szCs w:val="28"/>
        </w:rPr>
        <w:br/>
        <w:t>2.4.4.</w:t>
      </w:r>
      <w:proofErr w:type="gramEnd"/>
      <w:r w:rsidRPr="007E64CA">
        <w:rPr>
          <w:sz w:val="28"/>
          <w:szCs w:val="28"/>
        </w:rPr>
        <w:t xml:space="preserve"> Срок выдачи (направления) документов, являющихся результатом предоставления муниципальной услуги, составляет – 1 рабочий день </w:t>
      </w:r>
      <w:r w:rsidRPr="007E64CA">
        <w:rPr>
          <w:sz w:val="28"/>
          <w:szCs w:val="28"/>
        </w:rPr>
        <w:br/>
      </w:r>
      <w:r w:rsidRPr="007E64CA">
        <w:rPr>
          <w:sz w:val="28"/>
          <w:szCs w:val="28"/>
        </w:rPr>
        <w:br/>
      </w:r>
      <w:r w:rsidRPr="007E64CA">
        <w:rPr>
          <w:rStyle w:val="submenu-table"/>
          <w:b/>
          <w:bCs/>
          <w:sz w:val="28"/>
          <w:szCs w:val="28"/>
        </w:rPr>
        <w:t xml:space="preserve">2.5. </w:t>
      </w:r>
      <w:proofErr w:type="gramStart"/>
      <w:r w:rsidRPr="007E64CA">
        <w:rPr>
          <w:rStyle w:val="submenu-table"/>
          <w:b/>
          <w:bCs/>
          <w:sz w:val="28"/>
          <w:szCs w:val="28"/>
        </w:rPr>
        <w:t>Правовые основания предоставления муниципальной услуги</w:t>
      </w:r>
      <w:r w:rsidRPr="007E64CA">
        <w:rPr>
          <w:sz w:val="28"/>
          <w:szCs w:val="28"/>
        </w:rPr>
        <w:br/>
        <w:t>Предоставление муниципальной услуги осуществляется в соответствии с:</w:t>
      </w:r>
      <w:r w:rsidRPr="007E64CA">
        <w:rPr>
          <w:sz w:val="28"/>
          <w:szCs w:val="28"/>
        </w:rPr>
        <w:br/>
        <w:t>1) Конституцией Российской Федерации;</w:t>
      </w:r>
      <w:r w:rsidRPr="007E64CA">
        <w:rPr>
          <w:sz w:val="28"/>
          <w:szCs w:val="28"/>
        </w:rPr>
        <w:br/>
        <w:t xml:space="preserve">2)Федеральным законом от 27.07.2010 № 210-ФЗ «Об организации предоставления государственных и муниципальных услуг»; </w:t>
      </w:r>
      <w:r w:rsidRPr="007E64CA">
        <w:rPr>
          <w:sz w:val="28"/>
          <w:szCs w:val="28"/>
        </w:rPr>
        <w:br/>
        <w:t>3)Федеральным законом от 06.10.2003 N 131-ФЗ "Об общих принципах организации местного самоуправления в Российской Федерации";</w:t>
      </w:r>
      <w:r w:rsidRPr="007E64CA">
        <w:rPr>
          <w:sz w:val="28"/>
          <w:szCs w:val="28"/>
        </w:rPr>
        <w:br/>
        <w:t>4) Градостроительным кодексом Российской Федерации от 29.12.2004 № 190-ФЗ;</w:t>
      </w:r>
      <w:proofErr w:type="gramEnd"/>
      <w:r w:rsidRPr="007E64CA">
        <w:rPr>
          <w:sz w:val="28"/>
          <w:szCs w:val="28"/>
        </w:rPr>
        <w:br/>
        <w:t>5)Федеральным Законом от 29.12.2004 № 191-ФЗ «О введении в действие Градостроительного Кодекса Российской Федерации»;</w:t>
      </w:r>
      <w:r w:rsidRPr="007E64CA">
        <w:rPr>
          <w:sz w:val="28"/>
          <w:szCs w:val="28"/>
        </w:rPr>
        <w:br/>
        <w:t>6) Федеральным законом от 02.05.2006 N 59-ФЗ "О порядке рассмотрения обращений граждан Российской Федерации";</w:t>
      </w:r>
      <w:r w:rsidRPr="007E64CA">
        <w:rPr>
          <w:sz w:val="28"/>
          <w:szCs w:val="28"/>
        </w:rPr>
        <w:br/>
        <w:t>7) Федеральным законом от 27.07.2006 № 152-ФЗ «О персональных данных»;</w:t>
      </w:r>
      <w:r w:rsidRPr="007E64CA">
        <w:rPr>
          <w:sz w:val="28"/>
          <w:szCs w:val="28"/>
        </w:rPr>
        <w:br/>
      </w:r>
      <w:proofErr w:type="gramStart"/>
      <w:r w:rsidRPr="007E64CA">
        <w:rPr>
          <w:sz w:val="28"/>
          <w:szCs w:val="28"/>
        </w:rPr>
        <w:t xml:space="preserve">8) Приказ Министерства регионального развития Российской Федерации от </w:t>
      </w:r>
      <w:r w:rsidRPr="007E64CA">
        <w:rPr>
          <w:sz w:val="28"/>
          <w:szCs w:val="28"/>
        </w:rPr>
        <w:lastRenderedPageBreak/>
        <w:t>19.10.2006 № 121 «Об утверждении Инструкции о порядке заполнения формы разрешения на ввод объекта в эксплуатацию»;</w:t>
      </w:r>
      <w:r w:rsidRPr="007E64CA">
        <w:rPr>
          <w:sz w:val="28"/>
          <w:szCs w:val="28"/>
        </w:rPr>
        <w:br/>
        <w:t>9) Уставом сельского поселения Султанбековский сельсовет муниципального района Аскинский район Республики Башкортоста</w:t>
      </w:r>
      <w:r w:rsidR="007E64CA">
        <w:rPr>
          <w:sz w:val="28"/>
          <w:szCs w:val="28"/>
        </w:rPr>
        <w:t xml:space="preserve">н; </w:t>
      </w:r>
      <w:proofErr w:type="gramEnd"/>
    </w:p>
    <w:p w:rsidR="00B86994" w:rsidRDefault="00AE03BA" w:rsidP="00AE03BA">
      <w:pPr>
        <w:pStyle w:val="a4"/>
        <w:spacing w:before="0" w:beforeAutospacing="0" w:after="0" w:afterAutospacing="0"/>
        <w:rPr>
          <w:sz w:val="28"/>
          <w:szCs w:val="28"/>
        </w:rPr>
      </w:pPr>
      <w:r w:rsidRPr="007E64CA">
        <w:rPr>
          <w:sz w:val="28"/>
          <w:szCs w:val="28"/>
        </w:rPr>
        <w:t>10) настоящим административным регламентом.</w:t>
      </w:r>
      <w:r w:rsidRPr="007E64CA">
        <w:rPr>
          <w:sz w:val="28"/>
          <w:szCs w:val="28"/>
        </w:rPr>
        <w:br/>
      </w:r>
      <w:r w:rsidRPr="007E64CA">
        <w:rPr>
          <w:sz w:val="28"/>
          <w:szCs w:val="28"/>
        </w:rPr>
        <w:br/>
      </w:r>
      <w:r w:rsidRPr="007E64CA">
        <w:rPr>
          <w:rStyle w:val="submenu-table"/>
          <w:b/>
          <w:bCs/>
          <w:sz w:val="28"/>
          <w:szCs w:val="28"/>
        </w:rPr>
        <w:t xml:space="preserve">2.6. Исчерпывающий перечень документов, необходимых </w:t>
      </w:r>
      <w:r w:rsidRPr="007E64CA">
        <w:rPr>
          <w:sz w:val="28"/>
          <w:szCs w:val="28"/>
        </w:rPr>
        <w:br/>
      </w:r>
      <w:r w:rsidRPr="007E64CA">
        <w:rPr>
          <w:rStyle w:val="submenu-table"/>
          <w:b/>
          <w:bCs/>
          <w:sz w:val="28"/>
          <w:szCs w:val="28"/>
        </w:rPr>
        <w:t>для предоставления муниципальной услуги</w:t>
      </w:r>
      <w:r w:rsidRPr="007E64CA">
        <w:rPr>
          <w:sz w:val="28"/>
          <w:szCs w:val="28"/>
        </w:rPr>
        <w:br/>
        <w:t xml:space="preserve">2.6.1. Для предоставления муниципальной услуги заявитель </w:t>
      </w:r>
      <w:proofErr w:type="gramStart"/>
      <w:r w:rsidRPr="007E64CA">
        <w:rPr>
          <w:sz w:val="28"/>
          <w:szCs w:val="28"/>
        </w:rPr>
        <w:t>предоставляет следующие документы</w:t>
      </w:r>
      <w:proofErr w:type="gramEnd"/>
      <w:r w:rsidRPr="007E64CA">
        <w:rPr>
          <w:sz w:val="28"/>
          <w:szCs w:val="28"/>
        </w:rPr>
        <w:t>:</w:t>
      </w:r>
      <w:r w:rsidRPr="007E64CA">
        <w:rPr>
          <w:sz w:val="28"/>
          <w:szCs w:val="28"/>
        </w:rPr>
        <w:br/>
        <w:t>- обязательные для предоставления заявителем документы:</w:t>
      </w:r>
      <w:r w:rsidRPr="007E64CA">
        <w:rPr>
          <w:sz w:val="28"/>
          <w:szCs w:val="28"/>
        </w:rPr>
        <w:br/>
        <w:t>1) заявление установленного образца о присвоении адреса объекту недвижимости по форме, приведенной в приложении № 2;</w:t>
      </w:r>
      <w:r w:rsidRPr="007E64CA">
        <w:rPr>
          <w:sz w:val="28"/>
          <w:szCs w:val="28"/>
        </w:rPr>
        <w:br/>
        <w:t>2) документ, удостоверяющий личность;</w:t>
      </w:r>
      <w:r w:rsidRPr="007E64CA">
        <w:rPr>
          <w:sz w:val="28"/>
          <w:szCs w:val="28"/>
        </w:rPr>
        <w:br/>
        <w:t>3)</w:t>
      </w:r>
      <w:r w:rsidR="00B86994" w:rsidRPr="00B86994">
        <w:rPr>
          <w:sz w:val="28"/>
          <w:szCs w:val="28"/>
        </w:rPr>
        <w:t xml:space="preserve"> правоустанавливающие и (или) </w:t>
      </w:r>
      <w:proofErr w:type="spellStart"/>
      <w:r w:rsidR="00B86994" w:rsidRPr="00B86994">
        <w:rPr>
          <w:sz w:val="28"/>
          <w:szCs w:val="28"/>
        </w:rPr>
        <w:t>правоудостоверяющие</w:t>
      </w:r>
      <w:proofErr w:type="spellEnd"/>
      <w:r w:rsidR="00B86994" w:rsidRPr="00B86994">
        <w:rPr>
          <w:sz w:val="28"/>
          <w:szCs w:val="28"/>
        </w:rPr>
        <w:t xml:space="preserve"> документы на объект (объекты) адресации;</w:t>
      </w:r>
    </w:p>
    <w:p w:rsidR="00B86994" w:rsidRDefault="00AE03BA" w:rsidP="00AE03BA">
      <w:pPr>
        <w:pStyle w:val="a4"/>
        <w:spacing w:before="0" w:beforeAutospacing="0" w:after="0" w:afterAutospacing="0"/>
        <w:rPr>
          <w:sz w:val="28"/>
          <w:szCs w:val="28"/>
        </w:rPr>
      </w:pPr>
      <w:proofErr w:type="gramStart"/>
      <w:r w:rsidRPr="007E64CA">
        <w:rPr>
          <w:sz w:val="28"/>
          <w:szCs w:val="28"/>
        </w:rPr>
        <w:t>4) копия паспорта (если заявителем является физическое лицо) или копия документа о государственной регистрации юридического лица (если заявителем является юридическое лицо);</w:t>
      </w:r>
      <w:r w:rsidRPr="007E64CA">
        <w:rPr>
          <w:sz w:val="28"/>
          <w:szCs w:val="28"/>
        </w:rPr>
        <w:br/>
        <w:t>5) доверенность на право представлять интересы физического лица, юридического лица, индивидуального предпринимателя, выданная в соответствии с гражданским законодательством Российской Федерации  (при обращении представителя физического лица, юридического лица, индивидуального предпринимателя с точным указанием полномочий) с копией паспорта;</w:t>
      </w:r>
      <w:proofErr w:type="gramEnd"/>
      <w:r w:rsidR="00230E4D">
        <w:rPr>
          <w:sz w:val="28"/>
          <w:szCs w:val="28"/>
        </w:rPr>
        <w:br/>
        <w:t xml:space="preserve">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p>
    <w:p w:rsidR="00B86994" w:rsidRDefault="00B86994" w:rsidP="00B86994">
      <w:pPr>
        <w:pStyle w:val="a4"/>
        <w:spacing w:before="0" w:beforeAutospacing="0" w:after="0" w:afterAutospacing="0"/>
        <w:rPr>
          <w:sz w:val="28"/>
          <w:szCs w:val="28"/>
        </w:rPr>
      </w:pPr>
      <w:r>
        <w:rPr>
          <w:sz w:val="28"/>
          <w:szCs w:val="28"/>
        </w:rPr>
        <w:t xml:space="preserve">7) </w:t>
      </w:r>
      <w:r w:rsidRPr="00B86994">
        <w:rPr>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86994" w:rsidRDefault="00B86994" w:rsidP="00B86994">
      <w:pPr>
        <w:pStyle w:val="a4"/>
        <w:spacing w:before="0" w:beforeAutospacing="0" w:after="0" w:afterAutospacing="0"/>
        <w:rPr>
          <w:sz w:val="28"/>
          <w:szCs w:val="28"/>
        </w:rPr>
      </w:pPr>
      <w:r w:rsidRPr="00B86994">
        <w:rPr>
          <w:sz w:val="28"/>
          <w:szCs w:val="28"/>
        </w:rPr>
        <w:t>8)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86994" w:rsidRDefault="00B86994" w:rsidP="00B86994">
      <w:pPr>
        <w:pStyle w:val="a4"/>
        <w:spacing w:before="0" w:beforeAutospacing="0" w:after="0" w:afterAutospacing="0"/>
        <w:rPr>
          <w:sz w:val="28"/>
          <w:szCs w:val="28"/>
        </w:rPr>
      </w:pPr>
      <w:r>
        <w:rPr>
          <w:sz w:val="28"/>
          <w:szCs w:val="28"/>
        </w:rPr>
        <w:t xml:space="preserve">9) </w:t>
      </w:r>
      <w:r w:rsidRPr="00B86994">
        <w:rPr>
          <w:sz w:val="28"/>
          <w:szCs w:val="28"/>
        </w:rPr>
        <w:t>кадастровый паспорт объекта адресации (в случае присвоения адреса объекту адресации, поставленному на кадастровый учет);</w:t>
      </w:r>
    </w:p>
    <w:p w:rsidR="00B86994" w:rsidRDefault="00B86994" w:rsidP="00B86994">
      <w:pPr>
        <w:pStyle w:val="a4"/>
        <w:spacing w:before="0" w:beforeAutospacing="0" w:after="0" w:afterAutospacing="0"/>
        <w:rPr>
          <w:sz w:val="28"/>
          <w:szCs w:val="28"/>
        </w:rPr>
      </w:pPr>
      <w:r>
        <w:rPr>
          <w:sz w:val="28"/>
          <w:szCs w:val="28"/>
        </w:rPr>
        <w:t xml:space="preserve">10) </w:t>
      </w:r>
      <w:r w:rsidRPr="00B86994">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86994" w:rsidRDefault="00B86994" w:rsidP="00B86994">
      <w:pPr>
        <w:pStyle w:val="a4"/>
        <w:spacing w:before="0" w:beforeAutospacing="0" w:after="0" w:afterAutospacing="0"/>
        <w:rPr>
          <w:sz w:val="28"/>
          <w:szCs w:val="28"/>
        </w:rPr>
      </w:pPr>
      <w:r>
        <w:rPr>
          <w:sz w:val="28"/>
          <w:szCs w:val="28"/>
        </w:rPr>
        <w:t xml:space="preserve">11) </w:t>
      </w:r>
      <w:r w:rsidRPr="00B86994">
        <w:rPr>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86994" w:rsidRDefault="00B86994" w:rsidP="00B86994">
      <w:pPr>
        <w:pStyle w:val="a4"/>
        <w:spacing w:before="0" w:beforeAutospacing="0" w:after="0" w:afterAutospacing="0"/>
        <w:rPr>
          <w:sz w:val="28"/>
          <w:szCs w:val="28"/>
        </w:rPr>
      </w:pPr>
      <w:r>
        <w:rPr>
          <w:sz w:val="28"/>
          <w:szCs w:val="28"/>
        </w:rPr>
        <w:lastRenderedPageBreak/>
        <w:t xml:space="preserve">12) </w:t>
      </w:r>
      <w:r w:rsidRPr="00B86994">
        <w:rPr>
          <w:sz w:val="28"/>
          <w:szCs w:val="28"/>
        </w:rPr>
        <w:t>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настоящих Правил);</w:t>
      </w:r>
    </w:p>
    <w:p w:rsidR="009917D7" w:rsidRDefault="00B86994" w:rsidP="00AE03BA">
      <w:pPr>
        <w:pStyle w:val="a4"/>
        <w:spacing w:before="0" w:beforeAutospacing="0" w:after="0" w:afterAutospacing="0"/>
        <w:rPr>
          <w:sz w:val="28"/>
          <w:szCs w:val="28"/>
        </w:rPr>
      </w:pPr>
      <w:r>
        <w:rPr>
          <w:sz w:val="28"/>
          <w:szCs w:val="28"/>
        </w:rPr>
        <w:t xml:space="preserve">13) </w:t>
      </w:r>
      <w:r w:rsidRPr="00B86994">
        <w:rPr>
          <w:sz w:val="28"/>
          <w:szCs w:val="28"/>
        </w:rPr>
        <w:t>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настоящих Правил).</w:t>
      </w:r>
    </w:p>
    <w:p w:rsidR="00AE03BA" w:rsidRPr="007E64CA" w:rsidRDefault="00AE03BA" w:rsidP="00AE03BA">
      <w:pPr>
        <w:pStyle w:val="a4"/>
        <w:spacing w:before="0" w:beforeAutospacing="0" w:after="0" w:afterAutospacing="0"/>
        <w:rPr>
          <w:sz w:val="28"/>
          <w:szCs w:val="28"/>
        </w:rPr>
      </w:pPr>
      <w:r w:rsidRPr="007E64CA">
        <w:rPr>
          <w:sz w:val="28"/>
          <w:szCs w:val="28"/>
        </w:rPr>
        <w:t>Если есть какие –либо недостатки в заявлении или документах, заявитель об этом уведомляется в ходе приема документов. Оригиналы документов подлежат возврату заявителю  после проведения сверки с копиями документов.</w:t>
      </w:r>
    </w:p>
    <w:p w:rsidR="00AE03BA" w:rsidRPr="007E64CA" w:rsidRDefault="00AE03BA" w:rsidP="00AE03BA">
      <w:pPr>
        <w:pStyle w:val="a4"/>
        <w:spacing w:before="0" w:beforeAutospacing="0" w:after="0" w:afterAutospacing="0"/>
        <w:rPr>
          <w:sz w:val="28"/>
          <w:szCs w:val="28"/>
        </w:rPr>
      </w:pPr>
      <w:r w:rsidRPr="007E64CA">
        <w:rPr>
          <w:sz w:val="28"/>
          <w:szCs w:val="28"/>
        </w:rPr>
        <w:t>-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917D7" w:rsidRDefault="009917D7" w:rsidP="00AE03BA">
      <w:pPr>
        <w:pStyle w:val="a4"/>
        <w:spacing w:before="0" w:beforeAutospacing="0" w:after="0" w:afterAutospacing="0"/>
        <w:rPr>
          <w:sz w:val="28"/>
          <w:szCs w:val="28"/>
        </w:rPr>
      </w:pPr>
      <w:proofErr w:type="gramStart"/>
      <w:r>
        <w:rPr>
          <w:sz w:val="28"/>
          <w:szCs w:val="28"/>
        </w:rPr>
        <w:t xml:space="preserve">14) </w:t>
      </w:r>
      <w:r w:rsidR="00AE03BA" w:rsidRPr="007E64CA">
        <w:rPr>
          <w:sz w:val="28"/>
          <w:szCs w:val="28"/>
        </w:rPr>
        <w:t xml:space="preserve"> оригинал и копия правоустанавливающих документов на земельный участок (при их наличии);</w:t>
      </w:r>
      <w:r w:rsidR="00AE03BA" w:rsidRPr="007E64CA">
        <w:rPr>
          <w:sz w:val="28"/>
          <w:szCs w:val="28"/>
        </w:rPr>
        <w:br/>
      </w:r>
      <w:r>
        <w:rPr>
          <w:sz w:val="28"/>
          <w:szCs w:val="28"/>
        </w:rPr>
        <w:t xml:space="preserve">15) </w:t>
      </w:r>
      <w:r w:rsidR="00AE03BA" w:rsidRPr="007E64CA">
        <w:rPr>
          <w:sz w:val="28"/>
          <w:szCs w:val="28"/>
        </w:rPr>
        <w:t xml:space="preserve">оригинал и копия технического паспорта на объект адресации. </w:t>
      </w:r>
      <w:proofErr w:type="gramEnd"/>
    </w:p>
    <w:p w:rsidR="00AE03BA" w:rsidRPr="007E64CA" w:rsidRDefault="00AE03BA" w:rsidP="00AE03BA">
      <w:pPr>
        <w:pStyle w:val="a4"/>
        <w:spacing w:before="0" w:beforeAutospacing="0" w:after="0" w:afterAutospacing="0"/>
        <w:rPr>
          <w:sz w:val="28"/>
          <w:szCs w:val="28"/>
        </w:rPr>
      </w:pPr>
      <w:proofErr w:type="gramStart"/>
      <w:r w:rsidRPr="007E64CA">
        <w:rPr>
          <w:sz w:val="28"/>
          <w:szCs w:val="28"/>
        </w:rPr>
        <w:t>В случае если присвоение адреса осуществляется в рамках ввода объекта адресации в эксплуатацию предоставляется</w:t>
      </w:r>
      <w:r w:rsidR="009917D7">
        <w:rPr>
          <w:sz w:val="28"/>
          <w:szCs w:val="28"/>
        </w:rPr>
        <w:t xml:space="preserve"> справка на объект адресации;</w:t>
      </w:r>
      <w:r w:rsidR="009917D7">
        <w:rPr>
          <w:sz w:val="28"/>
          <w:szCs w:val="28"/>
        </w:rPr>
        <w:br/>
        <w:t>16</w:t>
      </w:r>
      <w:r w:rsidRPr="007E64CA">
        <w:rPr>
          <w:sz w:val="28"/>
          <w:szCs w:val="28"/>
        </w:rPr>
        <w:t>) выписка из государственного кадастра недв</w:t>
      </w:r>
      <w:r w:rsidR="009917D7">
        <w:rPr>
          <w:sz w:val="28"/>
          <w:szCs w:val="28"/>
        </w:rPr>
        <w:t>ижимости о земельном участке;</w:t>
      </w:r>
      <w:r w:rsidR="009917D7">
        <w:rPr>
          <w:sz w:val="28"/>
          <w:szCs w:val="28"/>
        </w:rPr>
        <w:br/>
        <w:t>17</w:t>
      </w:r>
      <w:r w:rsidRPr="007E64CA">
        <w:rPr>
          <w:sz w:val="28"/>
          <w:szCs w:val="28"/>
        </w:rPr>
        <w:t>) документы, в которых содержатся сведения о прежнем адресе объекта недвижимости (договор застройки, домовая книга).</w:t>
      </w:r>
      <w:proofErr w:type="gramEnd"/>
      <w:r w:rsidRPr="007E64CA">
        <w:rPr>
          <w:sz w:val="28"/>
          <w:szCs w:val="28"/>
        </w:rPr>
        <w:br/>
        <w:t>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необходимом для предоставления муниципальной услуги. В случае</w:t>
      </w:r>
      <w:proofErr w:type="gramStart"/>
      <w:r w:rsidRPr="007E64CA">
        <w:rPr>
          <w:sz w:val="28"/>
          <w:szCs w:val="28"/>
        </w:rPr>
        <w:t>,</w:t>
      </w:r>
      <w:proofErr w:type="gramEnd"/>
      <w:r w:rsidRPr="007E64CA">
        <w:rPr>
          <w:sz w:val="28"/>
          <w:szCs w:val="28"/>
        </w:rPr>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r w:rsidRPr="007E64CA">
        <w:rPr>
          <w:sz w:val="28"/>
          <w:szCs w:val="28"/>
        </w:rPr>
        <w:br/>
        <w:t>Заявление, а также иные документы, указанные в настоящем пункте, могут быть представлены в форме электронных документов, порядок оформления которых определяется Правительством Российской Федерации, и направлены в Администрацию с использованием информационно-телекоммуникационных сетей общего пользования, в том числе сети Интернет, включая Реестр государственных и муниципальных услуг (функций) Республики Башкортостан.</w:t>
      </w:r>
      <w:r w:rsidRPr="007E64CA">
        <w:rPr>
          <w:sz w:val="28"/>
          <w:szCs w:val="28"/>
        </w:rPr>
        <w:br/>
        <w:t>2.6.2. 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7E64CA">
        <w:rPr>
          <w:sz w:val="28"/>
          <w:szCs w:val="28"/>
        </w:rPr>
        <w:br/>
        <w:t xml:space="preserve">2.6.3. Запрещено требовать предоставления документов и информации, которые находятся в распоряжении Администрации в соответствии с нормативными правовыми актами Российской Федерации, нормативными правовыми актами </w:t>
      </w:r>
      <w:r w:rsidRPr="007E64CA">
        <w:rPr>
          <w:sz w:val="28"/>
          <w:szCs w:val="28"/>
        </w:rPr>
        <w:lastRenderedPageBreak/>
        <w:t>Республики Башкортостан, муниципальными правовыми актами</w:t>
      </w:r>
      <w:r w:rsidRPr="007E64CA">
        <w:rPr>
          <w:color w:val="FF00FF"/>
          <w:sz w:val="28"/>
          <w:szCs w:val="28"/>
        </w:rPr>
        <w:t>.</w:t>
      </w:r>
      <w:r w:rsidRPr="007E64CA">
        <w:rPr>
          <w:sz w:val="28"/>
          <w:szCs w:val="28"/>
        </w:rPr>
        <w:br/>
        <w:t xml:space="preserve">2.6.4. </w:t>
      </w:r>
      <w:proofErr w:type="gramStart"/>
      <w:r w:rsidRPr="007E64CA">
        <w:rPr>
          <w:sz w:val="28"/>
          <w:szCs w:val="28"/>
        </w:rPr>
        <w:t>Документы, предоставляемые заявителем, должны соответствовать следующим требованиям:</w:t>
      </w:r>
      <w:r w:rsidRPr="007E64CA">
        <w:rPr>
          <w:sz w:val="28"/>
          <w:szCs w:val="28"/>
        </w:rPr>
        <w:br/>
        <w:t xml:space="preserve">- тексты документов написаны разборчиво; </w:t>
      </w:r>
      <w:r w:rsidRPr="007E64CA">
        <w:rPr>
          <w:sz w:val="28"/>
          <w:szCs w:val="28"/>
        </w:rPr>
        <w:br/>
        <w:t>- фамилия, имя и отчества (при наличии) заявителя, его адрес места жительства, телефон (если есть) написаны полностью;</w:t>
      </w:r>
      <w:r w:rsidRPr="007E64CA">
        <w:rPr>
          <w:sz w:val="28"/>
          <w:szCs w:val="28"/>
        </w:rPr>
        <w:br/>
        <w:t>- в документах нет подчисток, приписок, зачеркнутых слов и иных неоговоренных исправлений;</w:t>
      </w:r>
      <w:r w:rsidRPr="007E64CA">
        <w:rPr>
          <w:sz w:val="28"/>
          <w:szCs w:val="28"/>
        </w:rPr>
        <w:br/>
        <w:t>- документы не исполнены карандашом;</w:t>
      </w:r>
      <w:r w:rsidRPr="007E64CA">
        <w:rPr>
          <w:sz w:val="28"/>
          <w:szCs w:val="28"/>
        </w:rPr>
        <w:br/>
        <w:t>- документы не имеют серьезных повреждений, наличие которых допускает многозначность истолкования содержания.</w:t>
      </w:r>
      <w:r w:rsidRPr="007E64CA">
        <w:rPr>
          <w:sz w:val="28"/>
          <w:szCs w:val="28"/>
        </w:rPr>
        <w:br/>
      </w:r>
      <w:r w:rsidRPr="007E64CA">
        <w:rPr>
          <w:sz w:val="28"/>
          <w:szCs w:val="28"/>
        </w:rPr>
        <w:br/>
      </w:r>
      <w:r w:rsidRPr="007E64CA">
        <w:rPr>
          <w:rStyle w:val="submenu-table"/>
          <w:b/>
          <w:bCs/>
          <w:sz w:val="28"/>
          <w:szCs w:val="28"/>
        </w:rPr>
        <w:t>2.7.</w:t>
      </w:r>
      <w:proofErr w:type="gramEnd"/>
      <w:r w:rsidRPr="007E64CA">
        <w:rPr>
          <w:rStyle w:val="submenu-table"/>
          <w:b/>
          <w:bCs/>
          <w:sz w:val="28"/>
          <w:szCs w:val="28"/>
        </w:rPr>
        <w:t xml:space="preserve"> Исчерпывающий перечень оснований для отказа в приеме документов, необходимых для предоставления муниципальной услуги</w:t>
      </w:r>
      <w:r w:rsidRPr="007E64CA">
        <w:rPr>
          <w:sz w:val="28"/>
          <w:szCs w:val="28"/>
        </w:rPr>
        <w:br/>
        <w:t>2.7.1. Отсутствие документов, предусмотренных пунктом 2.6.1 настоящего Административного регламента, или предоставление документов не в полном объеме.</w:t>
      </w:r>
      <w:r w:rsidRPr="007E64CA">
        <w:rPr>
          <w:sz w:val="28"/>
          <w:szCs w:val="28"/>
        </w:rPr>
        <w:br/>
        <w:t>2.7.2. Документы не соответствуют требованиям, установленным пунктом 2.6.4 настоящего Административного регламента</w:t>
      </w:r>
      <w:r w:rsidRPr="007E64CA">
        <w:rPr>
          <w:sz w:val="28"/>
          <w:szCs w:val="28"/>
        </w:rPr>
        <w:br/>
        <w:t>2.7.3. Предоставление заявителем документов, содержащих ошибки или противоречивые сведения.</w:t>
      </w:r>
      <w:r w:rsidRPr="007E64CA">
        <w:rPr>
          <w:sz w:val="28"/>
          <w:szCs w:val="28"/>
        </w:rPr>
        <w:br/>
        <w:t>2.7.4. Заявление подано лицом, не уполномоченным совершать такого рода действия.</w:t>
      </w:r>
      <w:r w:rsidRPr="007E64CA">
        <w:rPr>
          <w:sz w:val="28"/>
          <w:szCs w:val="28"/>
        </w:rPr>
        <w:br/>
      </w:r>
      <w:r w:rsidRPr="007E64CA">
        <w:rPr>
          <w:sz w:val="28"/>
          <w:szCs w:val="28"/>
        </w:rPr>
        <w:br/>
      </w:r>
      <w:r w:rsidRPr="007E64CA">
        <w:rPr>
          <w:rStyle w:val="submenu-table"/>
          <w:b/>
          <w:bCs/>
          <w:sz w:val="28"/>
          <w:szCs w:val="28"/>
        </w:rPr>
        <w:t>2.8. Исчерпывающий перечень оснований для отказа в предоставлении муниципальной услуги</w:t>
      </w:r>
      <w:proofErr w:type="gramStart"/>
      <w:r w:rsidRPr="007E64CA">
        <w:rPr>
          <w:sz w:val="28"/>
          <w:szCs w:val="28"/>
        </w:rPr>
        <w:br/>
      </w:r>
      <w:r w:rsidRPr="007E64CA">
        <w:rPr>
          <w:sz w:val="28"/>
          <w:szCs w:val="28"/>
        </w:rPr>
        <w:br/>
        <w:t>В</w:t>
      </w:r>
      <w:proofErr w:type="gramEnd"/>
      <w:r w:rsidRPr="007E64CA">
        <w:rPr>
          <w:sz w:val="28"/>
          <w:szCs w:val="28"/>
        </w:rPr>
        <w:t xml:space="preserve"> предоставлении муниципальной услуги заявителю отказывается в случаях:</w:t>
      </w:r>
      <w:r w:rsidRPr="007E64CA">
        <w:rPr>
          <w:sz w:val="28"/>
          <w:szCs w:val="28"/>
        </w:rPr>
        <w:br/>
        <w:t>2.8.1. Основанием для отказа в предоставлении муниципальной услуги является:</w:t>
      </w:r>
      <w:r w:rsidRPr="007E64CA">
        <w:rPr>
          <w:sz w:val="28"/>
          <w:szCs w:val="28"/>
        </w:rPr>
        <w:br/>
        <w:t>- несоблюдение требований к оформлению документов, указанных в пункте 2.7.4. настоящего Административного регламента.</w:t>
      </w:r>
      <w:r w:rsidRPr="007E64CA">
        <w:rPr>
          <w:sz w:val="28"/>
          <w:szCs w:val="28"/>
        </w:rPr>
        <w:br/>
      </w:r>
      <w:r w:rsidRPr="007E64CA">
        <w:rPr>
          <w:sz w:val="28"/>
          <w:szCs w:val="28"/>
        </w:rPr>
        <w:br/>
      </w:r>
      <w:r w:rsidRPr="007E64CA">
        <w:rPr>
          <w:b/>
          <w:bCs/>
          <w:sz w:val="28"/>
          <w:szCs w:val="28"/>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7E64CA">
        <w:rPr>
          <w:sz w:val="28"/>
          <w:szCs w:val="28"/>
        </w:rPr>
        <w:br/>
        <w:t xml:space="preserve">2.9.1. </w:t>
      </w:r>
      <w:proofErr w:type="gramStart"/>
      <w:r w:rsidRPr="007E64CA">
        <w:rPr>
          <w:sz w:val="28"/>
          <w:szCs w:val="28"/>
        </w:rPr>
        <w:t xml:space="preserve">Для предоставления муниципальной услуги требуется обращение в </w:t>
      </w:r>
      <w:r w:rsidRPr="007E64CA">
        <w:rPr>
          <w:sz w:val="28"/>
          <w:szCs w:val="28"/>
        </w:rPr>
        <w:br/>
        <w:t>«Управление Федеральной регистрационной службы по Республике Башкортостан  (Аскинский  район) за услугой по получению выписки из государственного кадастра недвижимости о земельном участке;</w:t>
      </w:r>
      <w:r w:rsidRPr="007E64CA">
        <w:rPr>
          <w:sz w:val="28"/>
          <w:szCs w:val="28"/>
        </w:rPr>
        <w:br/>
        <w:t>2.9.2.Для предоставления муниципальной услуги требуется обращение за услугой по нотариальному оформлению законных представителей заявителей по доверенности, выданной в соответствии с гражданским законодательством Российской Федерации.</w:t>
      </w:r>
      <w:r w:rsidRPr="007E64CA">
        <w:rPr>
          <w:sz w:val="28"/>
          <w:szCs w:val="28"/>
        </w:rPr>
        <w:br/>
      </w:r>
      <w:r w:rsidRPr="007E64CA">
        <w:rPr>
          <w:bCs/>
          <w:sz w:val="28"/>
          <w:szCs w:val="28"/>
        </w:rPr>
        <w:t>2.10.</w:t>
      </w:r>
      <w:proofErr w:type="gramEnd"/>
      <w:r w:rsidRPr="007E64CA">
        <w:rPr>
          <w:bCs/>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w:t>
      </w:r>
      <w:r w:rsidRPr="007E64CA">
        <w:rPr>
          <w:bCs/>
          <w:sz w:val="28"/>
          <w:szCs w:val="28"/>
        </w:rPr>
        <w:lastRenderedPageBreak/>
        <w:t>законами, принимаемыми в соответствии с ними иными нормативными правовыми актами Российской Федерации, нормативными правовыми актами Республики Башкортостан, муниципальными правовыми актами.</w:t>
      </w:r>
      <w:r w:rsidRPr="007E64CA">
        <w:rPr>
          <w:sz w:val="28"/>
          <w:szCs w:val="28"/>
        </w:rPr>
        <w:br/>
        <w:t>Муниципальная услуга предоставляется бесплатно.</w:t>
      </w:r>
      <w:r w:rsidRPr="007E64CA">
        <w:rPr>
          <w:sz w:val="28"/>
          <w:szCs w:val="28"/>
        </w:rPr>
        <w:br/>
      </w:r>
      <w:r w:rsidRPr="007E64CA">
        <w:rPr>
          <w:sz w:val="28"/>
          <w:szCs w:val="28"/>
        </w:rPr>
        <w:br/>
      </w:r>
      <w:r w:rsidRPr="007E64CA">
        <w:rPr>
          <w:rStyle w:val="submenu-table"/>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7E64CA">
        <w:rPr>
          <w:sz w:val="28"/>
          <w:szCs w:val="28"/>
        </w:rPr>
        <w:br/>
        <w:t>2.11.1. Максимальный срок ожидания в очереди при подаче запроса (заявления, обращения) о предоставлении муниципальной услуги не должен превышать 30 минут.</w:t>
      </w:r>
      <w:r w:rsidRPr="007E64CA">
        <w:rPr>
          <w:sz w:val="28"/>
          <w:szCs w:val="28"/>
        </w:rPr>
        <w:br/>
        <w:t>2.11.2.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Единый портал.</w:t>
      </w:r>
      <w:r w:rsidRPr="007E64CA">
        <w:rPr>
          <w:sz w:val="28"/>
          <w:szCs w:val="28"/>
        </w:rPr>
        <w:br/>
        <w:t xml:space="preserve">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кабинета для приема, в который следует обратиться. При личном обращении заявителю выдается талон-подтверждение предварительной записи. При обращении через Единый портал заявителю направляется информация о предварительной записи в его «личный кабинет» или с использованием службы коротких сообщений операторов мобильной связи (при наличии). </w:t>
      </w:r>
      <w:r w:rsidRPr="007E64CA">
        <w:rPr>
          <w:sz w:val="28"/>
          <w:szCs w:val="28"/>
        </w:rPr>
        <w:br/>
        <w:t>2.11.3. Максимальный срок ожидания в очереди при получении результата предоставления муниципальной услуги не должен превышать 15 минут.</w:t>
      </w:r>
      <w:r w:rsidRPr="007E64CA">
        <w:rPr>
          <w:sz w:val="28"/>
          <w:szCs w:val="28"/>
        </w:rPr>
        <w:br/>
      </w:r>
      <w:r w:rsidRPr="007E64CA">
        <w:rPr>
          <w:sz w:val="28"/>
          <w:szCs w:val="28"/>
        </w:rPr>
        <w:br/>
      </w:r>
      <w:r w:rsidRPr="007E64CA">
        <w:rPr>
          <w:b/>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r w:rsidRPr="007E64CA">
        <w:rPr>
          <w:sz w:val="28"/>
          <w:szCs w:val="28"/>
        </w:rPr>
        <w:br/>
        <w:t>2.12.1. Срок регистрации запроса заявителя о предоставлении муниципальной услуги не должен превышать15 минут.</w:t>
      </w:r>
      <w:r w:rsidRPr="007E64CA">
        <w:rPr>
          <w:sz w:val="28"/>
          <w:szCs w:val="28"/>
        </w:rPr>
        <w:br/>
        <w:t>2.12.2. Срок регистрации запроса заявителя организациями, участвующими в предоставлении муниципальной услуги</w:t>
      </w:r>
      <w:proofErr w:type="gramStart"/>
      <w:r w:rsidRPr="007E64CA">
        <w:rPr>
          <w:sz w:val="28"/>
          <w:szCs w:val="28"/>
        </w:rPr>
        <w:t xml:space="preserve"> ,</w:t>
      </w:r>
      <w:proofErr w:type="gramEnd"/>
      <w:r w:rsidRPr="007E64CA">
        <w:rPr>
          <w:sz w:val="28"/>
          <w:szCs w:val="28"/>
        </w:rPr>
        <w:t xml:space="preserve"> не должен превышать 15 минут.</w:t>
      </w:r>
      <w:r w:rsidRPr="007E64CA">
        <w:rPr>
          <w:sz w:val="28"/>
          <w:szCs w:val="28"/>
        </w:rPr>
        <w:br/>
      </w:r>
      <w:r w:rsidRPr="007E64CA">
        <w:rPr>
          <w:sz w:val="28"/>
          <w:szCs w:val="28"/>
        </w:rPr>
        <w:br/>
      </w:r>
      <w:r w:rsidRPr="007E64CA">
        <w:rPr>
          <w:b/>
          <w:bCs/>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7E64CA">
        <w:rPr>
          <w:sz w:val="28"/>
          <w:szCs w:val="28"/>
        </w:rPr>
        <w:br/>
        <w:t>2.13.1. Прием граждан осуществляется в специально выделенных для предоставления муниципальных услуг помещениях.</w:t>
      </w:r>
      <w:r w:rsidRPr="007E64CA">
        <w:rPr>
          <w:sz w:val="28"/>
          <w:szCs w:val="28"/>
        </w:rPr>
        <w:br/>
        <w:t>Помещения должны содержать места для информирования, ожидания и приема граждан и соответствовать санитарно-эпидемиологическим правилам и нормам.</w:t>
      </w:r>
      <w:r w:rsidRPr="007E64CA">
        <w:rPr>
          <w:sz w:val="28"/>
          <w:szCs w:val="28"/>
        </w:rPr>
        <w:br/>
      </w:r>
      <w:r w:rsidRPr="007E64CA">
        <w:rPr>
          <w:sz w:val="28"/>
          <w:szCs w:val="28"/>
        </w:rPr>
        <w:lastRenderedPageBreak/>
        <w:t>У входа в каждое помещение размещается табличка с наименованием помещения (зал ожидания, приема/выдачи документов и т.д.).</w:t>
      </w:r>
      <w:r w:rsidRPr="007E64CA">
        <w:rPr>
          <w:sz w:val="28"/>
          <w:szCs w:val="28"/>
        </w:rPr>
        <w:br/>
        <w:t>2.13.2. При возможности около здания организуются парковочные места для автотранспорта.</w:t>
      </w:r>
      <w:r w:rsidRPr="007E64CA">
        <w:rPr>
          <w:sz w:val="28"/>
          <w:szCs w:val="28"/>
        </w:rPr>
        <w:br/>
        <w:t>Доступ заявителей к парковочным местам является бесплатным.</w:t>
      </w:r>
      <w:r w:rsidRPr="007E64CA">
        <w:rPr>
          <w:sz w:val="28"/>
          <w:szCs w:val="28"/>
        </w:rPr>
        <w:br/>
        <w:t>2.13.3.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r w:rsidRPr="007E64CA">
        <w:rPr>
          <w:sz w:val="28"/>
          <w:szCs w:val="28"/>
        </w:rPr>
        <w:br/>
        <w:t>2.13.4.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r w:rsidRPr="007E64CA">
        <w:rPr>
          <w:sz w:val="28"/>
          <w:szCs w:val="28"/>
        </w:rPr>
        <w:br/>
        <w:t>2.13.5. Места информирования, предназначенные для ознакомления заявителей с информационными материалами, оборудуются:</w:t>
      </w:r>
      <w:r w:rsidRPr="007E64CA">
        <w:rPr>
          <w:sz w:val="28"/>
          <w:szCs w:val="28"/>
        </w:rPr>
        <w:br/>
        <w:t>- информационными стендами, на которых размещается визуальная и текстовая информация;</w:t>
      </w:r>
      <w:r w:rsidRPr="007E64CA">
        <w:rPr>
          <w:sz w:val="28"/>
          <w:szCs w:val="28"/>
        </w:rPr>
        <w:br/>
        <w:t>- стульями и столами для оформления документов.</w:t>
      </w:r>
      <w:r w:rsidRPr="007E64CA">
        <w:rPr>
          <w:sz w:val="28"/>
          <w:szCs w:val="28"/>
        </w:rPr>
        <w:br/>
        <w:t>К информационным стендам должна быть обеспечена возможность свободного доступа граждан.</w:t>
      </w:r>
      <w:r w:rsidRPr="007E64CA">
        <w:rPr>
          <w:sz w:val="28"/>
          <w:szCs w:val="28"/>
        </w:rPr>
        <w:br/>
      </w:r>
      <w:proofErr w:type="gramStart"/>
      <w:r w:rsidRPr="007E64CA">
        <w:rPr>
          <w:sz w:val="28"/>
          <w:szCs w:val="28"/>
        </w:rPr>
        <w:t>На информационных стендах, а также на официальных сайтах в сети Интернет размещается следующая обязательная информация:</w:t>
      </w:r>
      <w:r w:rsidRPr="007E64CA">
        <w:rPr>
          <w:sz w:val="28"/>
          <w:szCs w:val="28"/>
        </w:rPr>
        <w:br/>
        <w:t>- номера телефонов, факсов, адреса официальных сайтов, электронной почты органов, предоставляющих муниципальную услугу;</w:t>
      </w:r>
      <w:r w:rsidRPr="007E64CA">
        <w:rPr>
          <w:sz w:val="28"/>
          <w:szCs w:val="28"/>
        </w:rPr>
        <w:br/>
        <w:t>- режим работы органов, предоставляющих муниципальную услугу;</w:t>
      </w:r>
      <w:r w:rsidRPr="007E64CA">
        <w:rPr>
          <w:sz w:val="28"/>
          <w:szCs w:val="28"/>
        </w:rPr>
        <w:br/>
        <w:t>- графики личного приема граждан уполномоченными должностными лицами;</w:t>
      </w:r>
      <w:r w:rsidRPr="007E64CA">
        <w:rPr>
          <w:sz w:val="28"/>
          <w:szCs w:val="28"/>
        </w:rPr>
        <w:br/>
        <w:t>- номера кабинетов, где осуществляются прием письменных обращений граждан и устное информирование граждан;</w:t>
      </w:r>
      <w:proofErr w:type="gramEnd"/>
      <w:r w:rsidRPr="007E64CA">
        <w:rPr>
          <w:sz w:val="28"/>
          <w:szCs w:val="28"/>
        </w:rPr>
        <w:t xml:space="preserve"> фамилии, имена, отчества и должности лиц, осуществляющих прием письменных обращений граждан и устное информирование граждан;</w:t>
      </w:r>
      <w:r w:rsidRPr="007E64CA">
        <w:rPr>
          <w:sz w:val="28"/>
          <w:szCs w:val="28"/>
        </w:rPr>
        <w:br/>
        <w:t>- настоящий Административный регламент.</w:t>
      </w:r>
      <w:r w:rsidRPr="007E64CA">
        <w:rPr>
          <w:sz w:val="28"/>
          <w:szCs w:val="28"/>
        </w:rPr>
        <w:br/>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r w:rsidRPr="007E64CA">
        <w:rPr>
          <w:sz w:val="28"/>
          <w:szCs w:val="28"/>
        </w:rPr>
        <w:br/>
        <w:t>2.13.7.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r w:rsidRPr="007E64CA">
        <w:rPr>
          <w:sz w:val="28"/>
          <w:szCs w:val="28"/>
        </w:rPr>
        <w:br/>
      </w:r>
      <w:r w:rsidRPr="007E64CA">
        <w:rPr>
          <w:sz w:val="28"/>
          <w:szCs w:val="28"/>
        </w:rPr>
        <w:br/>
      </w:r>
      <w:r w:rsidRPr="007E64CA">
        <w:rPr>
          <w:rStyle w:val="submenu-table"/>
          <w:b/>
          <w:bCs/>
          <w:sz w:val="28"/>
          <w:szCs w:val="28"/>
        </w:rPr>
        <w:t>2.14. Показатели доступности и качества муниципальных услуг</w:t>
      </w:r>
      <w:r w:rsidRPr="007E64CA">
        <w:rPr>
          <w:sz w:val="28"/>
          <w:szCs w:val="28"/>
        </w:rPr>
        <w:br/>
        <w:t>Качественной предоставляемая муниципальная услуга признается при предоставлении услуги в сроки, определенные п. 2.4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AE03BA" w:rsidRPr="007E64CA" w:rsidRDefault="00AE03BA" w:rsidP="00AE03BA">
      <w:pPr>
        <w:pStyle w:val="a4"/>
        <w:spacing w:before="0" w:beforeAutospacing="0" w:after="0" w:afterAutospacing="0"/>
        <w:rPr>
          <w:sz w:val="28"/>
          <w:szCs w:val="28"/>
        </w:rPr>
      </w:pPr>
      <w:r w:rsidRPr="007E64CA">
        <w:rPr>
          <w:sz w:val="28"/>
          <w:szCs w:val="28"/>
        </w:rPr>
        <w:lastRenderedPageBreak/>
        <w:br/>
      </w:r>
      <w:r w:rsidRPr="007E64CA">
        <w:rPr>
          <w:rStyle w:val="submenu-table"/>
          <w:b/>
          <w:bCs/>
          <w:sz w:val="28"/>
          <w:szCs w:val="28"/>
        </w:rPr>
        <w:t>2.15.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Pr="007E64CA">
        <w:rPr>
          <w:sz w:val="28"/>
          <w:szCs w:val="28"/>
        </w:rPr>
        <w:br/>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r w:rsidRPr="007E64CA">
        <w:rPr>
          <w:sz w:val="28"/>
          <w:szCs w:val="28"/>
        </w:rPr>
        <w:br/>
        <w:t xml:space="preserve">2.15.2.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w:t>
      </w:r>
      <w:proofErr w:type="gramStart"/>
      <w:r w:rsidRPr="007E64CA">
        <w:rPr>
          <w:sz w:val="28"/>
          <w:szCs w:val="28"/>
        </w:rPr>
        <w:t>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7E64CA">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r w:rsidRPr="007E64CA">
        <w:rPr>
          <w:sz w:val="28"/>
          <w:szCs w:val="28"/>
        </w:rPr>
        <w:br/>
      </w:r>
      <w:r w:rsidRPr="007E64CA">
        <w:rPr>
          <w:sz w:val="28"/>
          <w:szCs w:val="28"/>
        </w:rPr>
        <w:br/>
      </w:r>
      <w:r w:rsidRPr="007E64CA">
        <w:rPr>
          <w:rStyle w:val="submenu-table"/>
          <w:b/>
          <w:bCs/>
          <w:sz w:val="28"/>
          <w:szCs w:val="28"/>
        </w:rPr>
        <w:t>3. Состав, последовательность и сроки выполнения административных процедур, требования к порядку их выполнения</w:t>
      </w:r>
      <w:r w:rsidRPr="007E64CA">
        <w:rPr>
          <w:sz w:val="28"/>
          <w:szCs w:val="28"/>
        </w:rPr>
        <w:br/>
        <w:t>3.1. Блок-схема предоставления муниципальной услуги приведена в приложении № 1 к настоящему Административному регламенту.</w:t>
      </w:r>
      <w:r w:rsidRPr="007E64CA">
        <w:rPr>
          <w:sz w:val="28"/>
          <w:szCs w:val="28"/>
        </w:rPr>
        <w:br/>
        <w:t>3.2. Предоставление муниципальной услуги включает в себя следующие административные процедуры:</w:t>
      </w:r>
      <w:r w:rsidRPr="007E64CA">
        <w:rPr>
          <w:sz w:val="28"/>
          <w:szCs w:val="28"/>
        </w:rPr>
        <w:br/>
        <w:t>1) прием и регистрация документов;</w:t>
      </w:r>
      <w:r w:rsidRPr="007E64CA">
        <w:rPr>
          <w:sz w:val="28"/>
          <w:szCs w:val="28"/>
        </w:rPr>
        <w:br/>
        <w:t>2) рассмотрение заявления и оформление результата предоставления муниципальной услуги;</w:t>
      </w:r>
      <w:r w:rsidRPr="007E64CA">
        <w:rPr>
          <w:sz w:val="28"/>
          <w:szCs w:val="28"/>
        </w:rPr>
        <w:br/>
        <w:t>3) выдача результата предоставления муниципальной услуги заявителю (решения).</w:t>
      </w:r>
      <w:r w:rsidRPr="007E64CA">
        <w:rPr>
          <w:sz w:val="28"/>
          <w:szCs w:val="28"/>
        </w:rPr>
        <w:br/>
      </w:r>
      <w:r w:rsidRPr="007E64CA">
        <w:rPr>
          <w:sz w:val="28"/>
          <w:szCs w:val="28"/>
        </w:rPr>
        <w:br/>
      </w:r>
      <w:r w:rsidRPr="007E64CA">
        <w:rPr>
          <w:rStyle w:val="submenu-table"/>
          <w:b/>
          <w:bCs/>
          <w:sz w:val="28"/>
          <w:szCs w:val="28"/>
        </w:rPr>
        <w:t>3.3. Прием и регистрация документов</w:t>
      </w:r>
      <w:r w:rsidRPr="007E64CA">
        <w:rPr>
          <w:sz w:val="28"/>
          <w:szCs w:val="28"/>
        </w:rPr>
        <w:br/>
        <w:t>3.3.1.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r w:rsidRPr="007E64CA">
        <w:rPr>
          <w:sz w:val="28"/>
          <w:szCs w:val="28"/>
        </w:rPr>
        <w:br/>
        <w:t xml:space="preserve">3.3.2. </w:t>
      </w:r>
      <w:proofErr w:type="gramStart"/>
      <w:r w:rsidRPr="007E64CA">
        <w:rPr>
          <w:sz w:val="28"/>
          <w:szCs w:val="28"/>
        </w:rPr>
        <w:t>Специалист, в обязанности которого входит принятие документов:</w:t>
      </w:r>
      <w:r w:rsidRPr="007E64CA">
        <w:rPr>
          <w:sz w:val="28"/>
          <w:szCs w:val="28"/>
        </w:rPr>
        <w:br/>
        <w:t>1) проверяет наличие всех необходимых документов, в соответствии с перечнем, установленным пунктом 2.6.1 настоящего Административного регламента;</w:t>
      </w:r>
      <w:r w:rsidRPr="007E64CA">
        <w:rPr>
          <w:sz w:val="28"/>
          <w:szCs w:val="28"/>
        </w:rPr>
        <w:br/>
        <w:t>2) проверяет соответствие представленных документов требованиям</w:t>
      </w:r>
      <w:r w:rsidRPr="007E64CA">
        <w:rPr>
          <w:i/>
          <w:iCs/>
          <w:sz w:val="28"/>
          <w:szCs w:val="28"/>
        </w:rPr>
        <w:t>,</w:t>
      </w:r>
      <w:r w:rsidRPr="007E64CA">
        <w:rPr>
          <w:sz w:val="28"/>
          <w:szCs w:val="28"/>
        </w:rPr>
        <w:t xml:space="preserve"> установленным пунктом 2.6.4 настоящего Административного регламента;</w:t>
      </w:r>
      <w:r w:rsidRPr="007E64CA">
        <w:rPr>
          <w:sz w:val="28"/>
          <w:szCs w:val="28"/>
        </w:rPr>
        <w:br/>
        <w:t>3) регистрирует поступление запроса в соответствии с установленными правилами делопроизводства;</w:t>
      </w:r>
      <w:r w:rsidRPr="007E64CA">
        <w:rPr>
          <w:sz w:val="28"/>
          <w:szCs w:val="28"/>
        </w:rPr>
        <w:br/>
        <w:t>4) сообщает заявителю номер и дату регистрации запроса.</w:t>
      </w:r>
      <w:r w:rsidRPr="007E64CA">
        <w:rPr>
          <w:sz w:val="28"/>
          <w:szCs w:val="28"/>
        </w:rPr>
        <w:br/>
        <w:t>3.3.3.</w:t>
      </w:r>
      <w:proofErr w:type="gramEnd"/>
      <w:r w:rsidRPr="007E64CA">
        <w:rPr>
          <w:sz w:val="28"/>
          <w:szCs w:val="28"/>
        </w:rPr>
        <w:t xml:space="preserve"> Результатом административной процедуры является получение специалистом, уполномоченным на рассмотрение обращения заявителя, принятых документов.</w:t>
      </w:r>
      <w:r w:rsidRPr="007E64CA">
        <w:rPr>
          <w:sz w:val="28"/>
          <w:szCs w:val="28"/>
        </w:rPr>
        <w:br/>
      </w:r>
      <w:r w:rsidRPr="007E64CA">
        <w:rPr>
          <w:sz w:val="28"/>
          <w:szCs w:val="28"/>
        </w:rPr>
        <w:lastRenderedPageBreak/>
        <w:t>3.3.4. Продолжительной административной процедуры не более 20 минут дней.</w:t>
      </w:r>
      <w:r w:rsidRPr="007E64CA">
        <w:rPr>
          <w:sz w:val="28"/>
          <w:szCs w:val="28"/>
        </w:rPr>
        <w:br/>
      </w:r>
      <w:r w:rsidRPr="007E64CA">
        <w:rPr>
          <w:sz w:val="28"/>
          <w:szCs w:val="28"/>
        </w:rPr>
        <w:br/>
      </w:r>
      <w:r w:rsidRPr="007E64CA">
        <w:rPr>
          <w:rStyle w:val="submenu-table"/>
          <w:b/>
          <w:bCs/>
          <w:sz w:val="28"/>
          <w:szCs w:val="28"/>
        </w:rPr>
        <w:t>3.4. Рассмотрение обращения заявителя</w:t>
      </w:r>
      <w:r w:rsidRPr="007E64CA">
        <w:rPr>
          <w:sz w:val="28"/>
          <w:szCs w:val="28"/>
        </w:rPr>
        <w:br/>
        <w:t> 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r w:rsidRPr="007E64CA">
        <w:rPr>
          <w:sz w:val="28"/>
          <w:szCs w:val="28"/>
        </w:rPr>
        <w:br/>
        <w:t>3.4.2. При получении запроса заявителя, специалист, ответственный за рассмотрение обращения заявителя:</w:t>
      </w:r>
      <w:r w:rsidRPr="007E64CA">
        <w:rPr>
          <w:sz w:val="28"/>
          <w:szCs w:val="28"/>
        </w:rPr>
        <w:br/>
        <w:t>1) устанавливает предмет обращения заявителя;</w:t>
      </w:r>
      <w:r w:rsidRPr="007E64CA">
        <w:rPr>
          <w:sz w:val="28"/>
          <w:szCs w:val="28"/>
        </w:rPr>
        <w:br/>
        <w:t>2) проверяет наличие приложенных к заявлению документов, перечисленных в пункте 2.6.1 настоящего Административного регламента;</w:t>
      </w:r>
      <w:r w:rsidRPr="007E64CA">
        <w:rPr>
          <w:sz w:val="28"/>
          <w:szCs w:val="28"/>
        </w:rPr>
        <w:br/>
        <w:t>3) устанавливает наличие полномочий Администрации по рассмотрению обращения заявителя.</w:t>
      </w:r>
      <w:r w:rsidRPr="007E64CA">
        <w:rPr>
          <w:sz w:val="28"/>
          <w:szCs w:val="28"/>
        </w:rPr>
        <w:br/>
        <w:t>3.4.3. В случае если предоставление муниципальной услуги входит в полномочия администрации и отсутствуют определенные пунктом 2.8 настоящего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r w:rsidRPr="007E64CA">
        <w:rPr>
          <w:sz w:val="28"/>
          <w:szCs w:val="28"/>
        </w:rPr>
        <w:br/>
        <w:t>3.4.4. Результатом административной процедуры является подписание уполномоченным лицом решения о предоставлении муниципальной услуги или отказе в предоставлении муниципальной услуги.</w:t>
      </w:r>
      <w:r w:rsidRPr="007E64CA">
        <w:rPr>
          <w:sz w:val="28"/>
          <w:szCs w:val="28"/>
        </w:rPr>
        <w:br/>
        <w:t>3.4.5. Продолжительность  административной процедуры не может превышать 15 дней.</w:t>
      </w:r>
      <w:r w:rsidRPr="007E64CA">
        <w:rPr>
          <w:sz w:val="28"/>
          <w:szCs w:val="28"/>
        </w:rPr>
        <w:br/>
      </w:r>
      <w:r w:rsidRPr="007E64CA">
        <w:rPr>
          <w:sz w:val="28"/>
          <w:szCs w:val="28"/>
        </w:rPr>
        <w:br/>
        <w:t> </w:t>
      </w:r>
      <w:r w:rsidRPr="007E64CA">
        <w:rPr>
          <w:rStyle w:val="submenu-table"/>
          <w:b/>
          <w:bCs/>
          <w:sz w:val="28"/>
          <w:szCs w:val="28"/>
        </w:rPr>
        <w:t xml:space="preserve">3.5.  Выдача результата предоставления муниципальной услуги (решения) заявителю </w:t>
      </w:r>
      <w:r w:rsidRPr="007E64CA">
        <w:rPr>
          <w:sz w:val="28"/>
          <w:szCs w:val="28"/>
        </w:rPr>
        <w:br/>
        <w:t> 3.5.1.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r w:rsidRPr="007E64CA">
        <w:rPr>
          <w:sz w:val="28"/>
          <w:szCs w:val="28"/>
        </w:rPr>
        <w:br/>
        <w:t>3.5.2. Решение о предоставлении или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AE03BA" w:rsidRPr="007E64CA" w:rsidRDefault="00AE03BA" w:rsidP="00AE03BA">
      <w:pPr>
        <w:pStyle w:val="a4"/>
        <w:spacing w:before="0" w:beforeAutospacing="0" w:after="0" w:afterAutospacing="0"/>
        <w:rPr>
          <w:sz w:val="28"/>
          <w:szCs w:val="28"/>
        </w:rPr>
      </w:pPr>
      <w:r w:rsidRPr="007E64CA">
        <w:rPr>
          <w:sz w:val="28"/>
          <w:szCs w:val="28"/>
        </w:rPr>
        <w:t>3.5.3. Решение о предоставлении или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r w:rsidRPr="007E64CA">
        <w:rPr>
          <w:sz w:val="28"/>
          <w:szCs w:val="28"/>
        </w:rPr>
        <w:br/>
        <w:t>Копия решения вместе с оригиналами документов, представленных заявителем, остается на хранении в администрации.</w:t>
      </w:r>
    </w:p>
    <w:p w:rsidR="00AE03BA" w:rsidRPr="007E64CA" w:rsidRDefault="00AE03BA" w:rsidP="00AE03BA">
      <w:pPr>
        <w:pStyle w:val="a4"/>
        <w:spacing w:before="0" w:beforeAutospacing="0" w:after="0" w:afterAutospacing="0"/>
        <w:rPr>
          <w:sz w:val="28"/>
          <w:szCs w:val="28"/>
        </w:rPr>
      </w:pPr>
      <w:r w:rsidRPr="007E64CA">
        <w:rPr>
          <w:sz w:val="28"/>
          <w:szCs w:val="28"/>
        </w:rPr>
        <w:t>3.5.4. Результатом административной процедуры является направление заявителю решения о предоставлении или отказе в предоставлении муниципальной услуги.</w:t>
      </w:r>
    </w:p>
    <w:p w:rsidR="00AE03BA" w:rsidRPr="007E64CA" w:rsidRDefault="00AE03BA" w:rsidP="00AE03BA">
      <w:pPr>
        <w:pStyle w:val="a4"/>
        <w:spacing w:before="0" w:beforeAutospacing="0" w:after="0" w:afterAutospacing="0"/>
        <w:rPr>
          <w:rStyle w:val="a5"/>
          <w:b w:val="0"/>
          <w:bCs w:val="0"/>
          <w:sz w:val="28"/>
          <w:szCs w:val="28"/>
        </w:rPr>
      </w:pPr>
      <w:r w:rsidRPr="007E64CA">
        <w:rPr>
          <w:sz w:val="28"/>
          <w:szCs w:val="28"/>
        </w:rPr>
        <w:lastRenderedPageBreak/>
        <w:t>3.5.5. Продолжительной административной процедуры не более 20 минут</w:t>
      </w:r>
      <w:r w:rsidRPr="007E64CA">
        <w:rPr>
          <w:sz w:val="28"/>
          <w:szCs w:val="28"/>
        </w:rPr>
        <w:br/>
      </w:r>
      <w:r w:rsidRPr="007E64CA">
        <w:rPr>
          <w:sz w:val="28"/>
          <w:szCs w:val="28"/>
        </w:rPr>
        <w:br/>
      </w:r>
      <w:r w:rsidRPr="007E64CA">
        <w:rPr>
          <w:rStyle w:val="submenu-table"/>
          <w:b/>
          <w:bCs/>
          <w:sz w:val="28"/>
          <w:szCs w:val="28"/>
        </w:rPr>
        <w:t xml:space="preserve">4. Формы </w:t>
      </w:r>
      <w:proofErr w:type="gramStart"/>
      <w:r w:rsidRPr="007E64CA">
        <w:rPr>
          <w:rStyle w:val="submenu-table"/>
          <w:b/>
          <w:bCs/>
          <w:sz w:val="28"/>
          <w:szCs w:val="28"/>
        </w:rPr>
        <w:t>контроля за</w:t>
      </w:r>
      <w:proofErr w:type="gramEnd"/>
      <w:r w:rsidRPr="007E64CA">
        <w:rPr>
          <w:rStyle w:val="submenu-table"/>
          <w:b/>
          <w:bCs/>
          <w:sz w:val="28"/>
          <w:szCs w:val="28"/>
        </w:rPr>
        <w:t xml:space="preserve"> исполнением Административного регламента</w:t>
      </w:r>
      <w:r w:rsidRPr="007E64CA">
        <w:rPr>
          <w:sz w:val="28"/>
          <w:szCs w:val="28"/>
        </w:rPr>
        <w:br/>
        <w:t xml:space="preserve">4.1. Текущий </w:t>
      </w:r>
      <w:proofErr w:type="gramStart"/>
      <w:r w:rsidRPr="007E64CA">
        <w:rPr>
          <w:sz w:val="28"/>
          <w:szCs w:val="28"/>
        </w:rPr>
        <w:t>контроль за</w:t>
      </w:r>
      <w:proofErr w:type="gramEnd"/>
      <w:r w:rsidRPr="007E64CA">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должностными лицами, ответственными за организацию работы по предоставлению муниципальной услуги.</w:t>
      </w:r>
      <w:r w:rsidRPr="007E64CA">
        <w:rPr>
          <w:sz w:val="28"/>
          <w:szCs w:val="28"/>
        </w:rPr>
        <w:b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настоящего Административного регламента.</w:t>
      </w:r>
      <w:r w:rsidRPr="007E64CA">
        <w:rPr>
          <w:sz w:val="28"/>
          <w:szCs w:val="28"/>
        </w:rPr>
        <w:br/>
        <w:t>4.2. Проведение текущего контроля должно осуществляться не реже двух раз в год.</w:t>
      </w:r>
      <w:r w:rsidRPr="007E64CA">
        <w:rPr>
          <w:sz w:val="28"/>
          <w:szCs w:val="28"/>
        </w:rPr>
        <w:br/>
        <w:t>Текущий контроль может быть плановым (осуществляться на основании полугодовых или годовых планов работы Администрации)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r w:rsidRPr="007E64CA">
        <w:rPr>
          <w:sz w:val="28"/>
          <w:szCs w:val="28"/>
        </w:rPr>
        <w:br/>
        <w:t xml:space="preserve">4.3. Перечень должностных лиц, уполномоченных осуществлять текущий контроль, устанавливается распоряжением Администрации. </w:t>
      </w:r>
      <w:r w:rsidRPr="007E64CA">
        <w:rPr>
          <w:sz w:val="28"/>
          <w:szCs w:val="28"/>
        </w:rPr>
        <w:br/>
      </w:r>
      <w:r w:rsidRPr="007E64CA">
        <w:rPr>
          <w:sz w:val="28"/>
          <w:szCs w:val="28"/>
        </w:rPr>
        <w:br/>
      </w:r>
      <w:r w:rsidRPr="007E64CA">
        <w:rPr>
          <w:rStyle w:val="a5"/>
          <w:color w:val="000000"/>
          <w:sz w:val="28"/>
          <w:szCs w:val="28"/>
        </w:rPr>
        <w:t>5. Досудебный (внесудебный</w:t>
      </w:r>
      <w:proofErr w:type="gramStart"/>
      <w:r w:rsidRPr="007E64CA">
        <w:rPr>
          <w:rStyle w:val="a5"/>
          <w:color w:val="000000"/>
          <w:sz w:val="28"/>
          <w:szCs w:val="28"/>
        </w:rPr>
        <w:t xml:space="preserve"> )</w:t>
      </w:r>
      <w:proofErr w:type="gramEnd"/>
      <w:r w:rsidRPr="007E64CA">
        <w:rPr>
          <w:rStyle w:val="a5"/>
          <w:color w:val="000000"/>
          <w:sz w:val="28"/>
          <w:szCs w:val="28"/>
        </w:rPr>
        <w:t xml:space="preserve">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AE03BA" w:rsidRPr="007E64CA" w:rsidRDefault="00AE03BA" w:rsidP="00AE03BA">
      <w:pPr>
        <w:pStyle w:val="a4"/>
        <w:spacing w:before="0" w:beforeAutospacing="0" w:after="0" w:afterAutospacing="0"/>
        <w:ind w:firstLine="851"/>
        <w:jc w:val="both"/>
        <w:rPr>
          <w:sz w:val="28"/>
          <w:szCs w:val="28"/>
        </w:rPr>
      </w:pPr>
      <w:r w:rsidRPr="007E64CA">
        <w:rPr>
          <w:b/>
          <w:color w:val="000000"/>
          <w:sz w:val="28"/>
          <w:szCs w:val="28"/>
        </w:rPr>
        <w:t>5.1.</w:t>
      </w:r>
      <w:r w:rsidRPr="007E64CA">
        <w:rPr>
          <w:color w:val="000000"/>
          <w:sz w:val="28"/>
          <w:szCs w:val="28"/>
        </w:rPr>
        <w:t xml:space="preserve"> Граждане имеют право на обжалование решений, действий или бездействия должностных лиц администрации Сельского поселения Султанбековский сельсовет муниципального  района Аскинский район  в досудебном и судебном порядке.</w:t>
      </w:r>
    </w:p>
    <w:p w:rsidR="00AE03BA" w:rsidRPr="007E64CA" w:rsidRDefault="00AE03BA" w:rsidP="00AE03BA">
      <w:pPr>
        <w:pStyle w:val="a4"/>
        <w:spacing w:before="0" w:beforeAutospacing="0" w:after="0" w:afterAutospacing="0"/>
        <w:ind w:firstLine="851"/>
        <w:rPr>
          <w:sz w:val="28"/>
          <w:szCs w:val="28"/>
        </w:rPr>
      </w:pPr>
      <w:r w:rsidRPr="007E64CA">
        <w:rPr>
          <w:b/>
          <w:sz w:val="28"/>
          <w:szCs w:val="28"/>
        </w:rPr>
        <w:t>5.2.</w:t>
      </w:r>
      <w:r w:rsidRPr="007E64CA">
        <w:rPr>
          <w:sz w:val="28"/>
          <w:szCs w:val="28"/>
        </w:rPr>
        <w:t xml:space="preserve"> Заявитель вправе в досудебном порядке обратиться с жалобой на принятое администрацией поселения решение или действие (бездействие) должностных лиц администрации в письменной форме, </w:t>
      </w:r>
      <w:r w:rsidRPr="007E64CA">
        <w:rPr>
          <w:color w:val="000000"/>
          <w:spacing w:val="14"/>
          <w:sz w:val="28"/>
          <w:szCs w:val="28"/>
        </w:rPr>
        <w:t>в форме электронного документа на адрес (</w:t>
      </w:r>
      <w:proofErr w:type="spellStart"/>
      <w:r w:rsidRPr="007E64CA">
        <w:rPr>
          <w:color w:val="000000"/>
          <w:spacing w:val="14"/>
          <w:sz w:val="28"/>
          <w:szCs w:val="28"/>
          <w:lang w:val="en-US"/>
        </w:rPr>
        <w:t>adm</w:t>
      </w:r>
      <w:proofErr w:type="spellEnd"/>
      <w:r w:rsidRPr="007E64CA">
        <w:rPr>
          <w:color w:val="000000"/>
          <w:spacing w:val="14"/>
          <w:sz w:val="28"/>
          <w:szCs w:val="28"/>
        </w:rPr>
        <w:t>04</w:t>
      </w:r>
      <w:r w:rsidRPr="007E64CA">
        <w:rPr>
          <w:color w:val="000000"/>
          <w:spacing w:val="14"/>
          <w:sz w:val="28"/>
          <w:szCs w:val="28"/>
          <w:lang w:val="en-US"/>
        </w:rPr>
        <w:t>sp</w:t>
      </w:r>
      <w:r w:rsidRPr="007E64CA">
        <w:rPr>
          <w:color w:val="000000"/>
          <w:spacing w:val="14"/>
          <w:sz w:val="28"/>
          <w:szCs w:val="28"/>
        </w:rPr>
        <w:t>18@</w:t>
      </w:r>
      <w:r w:rsidRPr="007E64CA">
        <w:rPr>
          <w:color w:val="000000"/>
          <w:spacing w:val="14"/>
          <w:sz w:val="28"/>
          <w:szCs w:val="28"/>
          <w:lang w:val="en-US"/>
        </w:rPr>
        <w:t>mail</w:t>
      </w:r>
      <w:r w:rsidRPr="007E64CA">
        <w:rPr>
          <w:color w:val="000000"/>
          <w:spacing w:val="14"/>
          <w:sz w:val="28"/>
          <w:szCs w:val="28"/>
        </w:rPr>
        <w:t>.</w:t>
      </w:r>
      <w:proofErr w:type="spellStart"/>
      <w:r w:rsidRPr="007E64CA">
        <w:rPr>
          <w:color w:val="000000"/>
          <w:spacing w:val="14"/>
          <w:sz w:val="28"/>
          <w:szCs w:val="28"/>
          <w:lang w:val="en-US"/>
        </w:rPr>
        <w:t>ru</w:t>
      </w:r>
      <w:proofErr w:type="spellEnd"/>
      <w:r w:rsidRPr="007E64CA">
        <w:rPr>
          <w:color w:val="000000"/>
          <w:spacing w:val="14"/>
          <w:sz w:val="28"/>
          <w:szCs w:val="28"/>
        </w:rPr>
        <w:t xml:space="preserve">), устной форме </w:t>
      </w:r>
      <w:r w:rsidRPr="007E64CA">
        <w:rPr>
          <w:sz w:val="28"/>
          <w:szCs w:val="28"/>
        </w:rPr>
        <w:t>к  главе Сельского поселения Султанбековский сельсовет.</w:t>
      </w:r>
    </w:p>
    <w:p w:rsidR="00AE03BA" w:rsidRPr="007E64CA" w:rsidRDefault="00AE03BA" w:rsidP="00AE03BA">
      <w:pPr>
        <w:pStyle w:val="ConsPlusNormal"/>
        <w:widowControl/>
        <w:ind w:firstLine="851"/>
        <w:jc w:val="both"/>
        <w:rPr>
          <w:rFonts w:ascii="Times New Roman" w:hAnsi="Times New Roman" w:cs="Times New Roman"/>
          <w:sz w:val="28"/>
          <w:szCs w:val="28"/>
        </w:rPr>
      </w:pPr>
      <w:r w:rsidRPr="007E64CA">
        <w:rPr>
          <w:rFonts w:ascii="Times New Roman" w:hAnsi="Times New Roman" w:cs="Times New Roman"/>
          <w:sz w:val="28"/>
          <w:szCs w:val="28"/>
        </w:rPr>
        <w:t xml:space="preserve">Жалоба подлежит обязательному рассмотрению. </w:t>
      </w:r>
    </w:p>
    <w:p w:rsidR="00AE03BA" w:rsidRPr="007E64CA" w:rsidRDefault="00AE03BA" w:rsidP="00AE03BA">
      <w:pPr>
        <w:shd w:val="clear" w:color="auto" w:fill="FFFFFF"/>
        <w:tabs>
          <w:tab w:val="left" w:pos="1822"/>
        </w:tabs>
        <w:ind w:firstLine="851"/>
        <w:jc w:val="both"/>
        <w:rPr>
          <w:color w:val="000000"/>
          <w:spacing w:val="4"/>
          <w:sz w:val="28"/>
          <w:szCs w:val="28"/>
        </w:rPr>
      </w:pPr>
      <w:r w:rsidRPr="007E64CA">
        <w:rPr>
          <w:b/>
          <w:sz w:val="28"/>
          <w:szCs w:val="28"/>
        </w:rPr>
        <w:t>5.3.</w:t>
      </w:r>
      <w:r w:rsidRPr="007E64CA">
        <w:rPr>
          <w:color w:val="000000"/>
          <w:spacing w:val="17"/>
          <w:sz w:val="28"/>
          <w:szCs w:val="28"/>
        </w:rPr>
        <w:t>В устной  форме жалобы рассматриваются по общему</w:t>
      </w:r>
      <w:r w:rsidRPr="007E64CA">
        <w:rPr>
          <w:color w:val="000000"/>
          <w:spacing w:val="17"/>
          <w:sz w:val="28"/>
          <w:szCs w:val="28"/>
        </w:rPr>
        <w:br/>
      </w:r>
      <w:r w:rsidRPr="007E64CA">
        <w:rPr>
          <w:color w:val="000000"/>
          <w:spacing w:val="10"/>
          <w:sz w:val="28"/>
          <w:szCs w:val="28"/>
        </w:rPr>
        <w:t>правилу  в  ходе  личного  приема  Главы  Администрации</w:t>
      </w:r>
      <w:r w:rsidRPr="007E64CA">
        <w:rPr>
          <w:color w:val="000000"/>
          <w:spacing w:val="4"/>
          <w:sz w:val="28"/>
          <w:szCs w:val="28"/>
        </w:rPr>
        <w:t>. 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E03BA" w:rsidRPr="007E64CA" w:rsidRDefault="00AE03BA" w:rsidP="00AE03BA">
      <w:pPr>
        <w:pStyle w:val="ConsPlusNormal"/>
        <w:widowControl/>
        <w:ind w:firstLine="851"/>
        <w:jc w:val="both"/>
        <w:rPr>
          <w:rFonts w:ascii="Times New Roman" w:hAnsi="Times New Roman" w:cs="Times New Roman"/>
          <w:sz w:val="28"/>
          <w:szCs w:val="28"/>
        </w:rPr>
      </w:pPr>
      <w:r w:rsidRPr="007E64CA">
        <w:rPr>
          <w:rFonts w:ascii="Times New Roman" w:hAnsi="Times New Roman" w:cs="Times New Roman"/>
          <w:color w:val="000000"/>
          <w:spacing w:val="25"/>
          <w:sz w:val="28"/>
          <w:szCs w:val="28"/>
        </w:rPr>
        <w:lastRenderedPageBreak/>
        <w:t xml:space="preserve">Информация о месте, днях и часах приема Главы </w:t>
      </w:r>
      <w:r w:rsidRPr="007E64CA">
        <w:rPr>
          <w:rFonts w:ascii="Times New Roman" w:hAnsi="Times New Roman" w:cs="Times New Roman"/>
          <w:color w:val="000000"/>
          <w:spacing w:val="7"/>
          <w:sz w:val="28"/>
          <w:szCs w:val="28"/>
        </w:rPr>
        <w:t xml:space="preserve">Администрации доводится до сведения граждан </w:t>
      </w:r>
      <w:r w:rsidRPr="007E64CA">
        <w:rPr>
          <w:rFonts w:ascii="Times New Roman" w:hAnsi="Times New Roman" w:cs="Times New Roman"/>
          <w:color w:val="000000"/>
          <w:spacing w:val="21"/>
          <w:sz w:val="28"/>
          <w:szCs w:val="28"/>
        </w:rPr>
        <w:t xml:space="preserve">посредством размещения на информационных стендах в </w:t>
      </w:r>
      <w:r w:rsidRPr="007E64CA">
        <w:rPr>
          <w:rFonts w:ascii="Times New Roman" w:hAnsi="Times New Roman" w:cs="Times New Roman"/>
          <w:color w:val="000000"/>
          <w:spacing w:val="7"/>
          <w:sz w:val="28"/>
          <w:szCs w:val="28"/>
        </w:rPr>
        <w:t>Администрации, а также на официальном сайте Администрации района.</w:t>
      </w:r>
    </w:p>
    <w:p w:rsidR="00AE03BA" w:rsidRPr="007E64CA" w:rsidRDefault="00AE03BA" w:rsidP="00AE03BA">
      <w:pPr>
        <w:shd w:val="clear" w:color="auto" w:fill="FFFFFF"/>
        <w:tabs>
          <w:tab w:val="left" w:pos="1577"/>
        </w:tabs>
        <w:ind w:firstLine="851"/>
        <w:jc w:val="both"/>
        <w:rPr>
          <w:color w:val="000000"/>
          <w:spacing w:val="4"/>
          <w:sz w:val="28"/>
          <w:szCs w:val="28"/>
        </w:rPr>
      </w:pPr>
      <w:r w:rsidRPr="007E64CA">
        <w:rPr>
          <w:b/>
          <w:color w:val="000000"/>
          <w:spacing w:val="-5"/>
          <w:sz w:val="28"/>
          <w:szCs w:val="28"/>
        </w:rPr>
        <w:t xml:space="preserve">5.4. </w:t>
      </w:r>
      <w:r w:rsidRPr="007E64CA">
        <w:rPr>
          <w:color w:val="000000"/>
          <w:spacing w:val="14"/>
          <w:sz w:val="28"/>
          <w:szCs w:val="28"/>
        </w:rPr>
        <w:t>Письменная жалоба может быть подана в ходе личного</w:t>
      </w:r>
      <w:r w:rsidRPr="007E64CA">
        <w:rPr>
          <w:color w:val="000000"/>
          <w:spacing w:val="14"/>
          <w:sz w:val="28"/>
          <w:szCs w:val="28"/>
        </w:rPr>
        <w:br/>
      </w:r>
      <w:r w:rsidRPr="007E64CA">
        <w:rPr>
          <w:color w:val="000000"/>
          <w:spacing w:val="8"/>
          <w:sz w:val="28"/>
          <w:szCs w:val="28"/>
        </w:rPr>
        <w:t>приема, направлена по почте или факсимильной связи, представлена</w:t>
      </w:r>
      <w:r w:rsidRPr="007E64CA">
        <w:rPr>
          <w:color w:val="000000"/>
          <w:spacing w:val="8"/>
          <w:sz w:val="28"/>
          <w:szCs w:val="28"/>
        </w:rPr>
        <w:br/>
      </w:r>
      <w:r w:rsidRPr="007E64CA">
        <w:rPr>
          <w:color w:val="000000"/>
          <w:spacing w:val="4"/>
          <w:sz w:val="28"/>
          <w:szCs w:val="28"/>
        </w:rPr>
        <w:t>лично.</w:t>
      </w:r>
    </w:p>
    <w:p w:rsidR="00AE03BA" w:rsidRPr="007E64CA" w:rsidRDefault="00AE03BA" w:rsidP="00AE03BA">
      <w:pPr>
        <w:shd w:val="clear" w:color="auto" w:fill="FFFFFF"/>
        <w:tabs>
          <w:tab w:val="left" w:pos="1829"/>
        </w:tabs>
        <w:ind w:firstLine="851"/>
        <w:rPr>
          <w:color w:val="000000"/>
          <w:spacing w:val="7"/>
          <w:sz w:val="28"/>
          <w:szCs w:val="28"/>
        </w:rPr>
      </w:pPr>
      <w:r w:rsidRPr="007E64CA">
        <w:rPr>
          <w:color w:val="000000"/>
          <w:spacing w:val="4"/>
          <w:sz w:val="28"/>
          <w:szCs w:val="28"/>
        </w:rPr>
        <w:t xml:space="preserve">Жалобы, поданные в письменном виде Главе </w:t>
      </w:r>
      <w:r w:rsidRPr="007E64CA">
        <w:rPr>
          <w:color w:val="000000"/>
          <w:spacing w:val="14"/>
          <w:sz w:val="28"/>
          <w:szCs w:val="28"/>
        </w:rPr>
        <w:t xml:space="preserve">Администрации, подлежат обязательной регистрации  в течение 3 </w:t>
      </w:r>
      <w:r w:rsidRPr="007E64CA">
        <w:rPr>
          <w:color w:val="000000"/>
          <w:spacing w:val="7"/>
          <w:sz w:val="28"/>
          <w:szCs w:val="28"/>
        </w:rPr>
        <w:t>дней с момента поступления в Администрацию.</w:t>
      </w:r>
    </w:p>
    <w:p w:rsidR="00AE03BA" w:rsidRPr="007E64CA" w:rsidRDefault="00AE03BA" w:rsidP="00AE03BA">
      <w:pPr>
        <w:widowControl w:val="0"/>
        <w:shd w:val="clear" w:color="auto" w:fill="FFFFFF"/>
        <w:tabs>
          <w:tab w:val="left" w:pos="540"/>
          <w:tab w:val="left" w:pos="1526"/>
        </w:tabs>
        <w:autoSpaceDE w:val="0"/>
        <w:autoSpaceDN w:val="0"/>
        <w:adjustRightInd w:val="0"/>
        <w:ind w:firstLine="851"/>
        <w:jc w:val="both"/>
        <w:rPr>
          <w:color w:val="000000"/>
          <w:spacing w:val="-6"/>
          <w:sz w:val="28"/>
          <w:szCs w:val="28"/>
        </w:rPr>
      </w:pPr>
      <w:r w:rsidRPr="007E64CA">
        <w:rPr>
          <w:b/>
          <w:color w:val="000000"/>
          <w:sz w:val="28"/>
          <w:szCs w:val="28"/>
        </w:rPr>
        <w:t>5.5.</w:t>
      </w:r>
      <w:r w:rsidRPr="007E64CA">
        <w:rPr>
          <w:color w:val="000000"/>
          <w:sz w:val="28"/>
          <w:szCs w:val="28"/>
        </w:rPr>
        <w:t xml:space="preserve"> Жалоба, поступившая в форме электронного документа, подлежит рассмотрению в порядке, установленном законодательством на общих основаниях. </w:t>
      </w:r>
      <w:proofErr w:type="gramStart"/>
      <w:r w:rsidRPr="007E64CA">
        <w:rPr>
          <w:color w:val="000000"/>
          <w:sz w:val="28"/>
          <w:szCs w:val="28"/>
        </w:rPr>
        <w:t>В жалобе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7E64CA">
        <w:rPr>
          <w:color w:val="000000"/>
          <w:sz w:val="28"/>
          <w:szCs w:val="28"/>
        </w:rPr>
        <w:t xml:space="preserve"> Гражданин вправе приложить к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AE03BA" w:rsidRPr="007E64CA" w:rsidRDefault="00AE03BA" w:rsidP="00AE03BA">
      <w:pPr>
        <w:tabs>
          <w:tab w:val="left" w:pos="540"/>
        </w:tabs>
        <w:autoSpaceDE w:val="0"/>
        <w:autoSpaceDN w:val="0"/>
        <w:adjustRightInd w:val="0"/>
        <w:ind w:firstLine="851"/>
        <w:jc w:val="both"/>
        <w:rPr>
          <w:sz w:val="28"/>
          <w:szCs w:val="28"/>
        </w:rPr>
      </w:pPr>
      <w:r w:rsidRPr="007E64CA">
        <w:rPr>
          <w:b/>
          <w:sz w:val="28"/>
          <w:szCs w:val="28"/>
        </w:rPr>
        <w:t>5.6.</w:t>
      </w:r>
      <w:r w:rsidRPr="007E64CA">
        <w:rPr>
          <w:sz w:val="28"/>
          <w:szCs w:val="28"/>
        </w:rPr>
        <w:t xml:space="preserve"> Жалоба заявителя должна содержать следующую информацию:</w:t>
      </w:r>
    </w:p>
    <w:p w:rsidR="00AE03BA" w:rsidRPr="007E64CA" w:rsidRDefault="00AE03BA" w:rsidP="00AE03BA">
      <w:pPr>
        <w:tabs>
          <w:tab w:val="left" w:pos="540"/>
        </w:tabs>
        <w:autoSpaceDE w:val="0"/>
        <w:autoSpaceDN w:val="0"/>
        <w:adjustRightInd w:val="0"/>
        <w:ind w:firstLine="851"/>
        <w:jc w:val="both"/>
        <w:rPr>
          <w:sz w:val="28"/>
          <w:szCs w:val="28"/>
        </w:rPr>
      </w:pPr>
      <w:proofErr w:type="gramStart"/>
      <w:r w:rsidRPr="007E64CA">
        <w:rPr>
          <w:sz w:val="28"/>
          <w:szCs w:val="28"/>
        </w:rPr>
        <w:t>данные заявителя (фамилию, имя, отчество (последнее – при наличии) или наименование юридического лица), которым подается обращение, его место жительства или пребывания (место нахождения);</w:t>
      </w:r>
      <w:proofErr w:type="gramEnd"/>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описание нарушения прав и законных интересов, противоправного решения, действия (бездействия);</w:t>
      </w:r>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сведения о способе информирования заявителя о принятых мерах по результатам рассмотрения его сообщения.</w:t>
      </w:r>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иные сведения, которые заявитель считает необходимым сообщить.</w:t>
      </w:r>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AE03BA" w:rsidRPr="007E64CA" w:rsidRDefault="00AE03BA" w:rsidP="00AE03BA">
      <w:pPr>
        <w:pStyle w:val="a4"/>
        <w:spacing w:before="0" w:beforeAutospacing="0" w:after="0" w:afterAutospacing="0"/>
        <w:ind w:firstLine="851"/>
        <w:jc w:val="both"/>
        <w:rPr>
          <w:sz w:val="28"/>
          <w:szCs w:val="28"/>
        </w:rPr>
      </w:pPr>
      <w:r w:rsidRPr="007E64CA">
        <w:rPr>
          <w:b/>
          <w:sz w:val="28"/>
          <w:szCs w:val="28"/>
        </w:rPr>
        <w:t>5.7.</w:t>
      </w:r>
      <w:r w:rsidRPr="007E64CA">
        <w:rPr>
          <w:sz w:val="28"/>
          <w:szCs w:val="28"/>
        </w:rPr>
        <w:t xml:space="preserve"> В случае если в письменном обращении не указана фамилия гражданина, направившего обращение, почтовый адрес, по которому должен быть направлен ответ, ответ на обращение не дается.</w:t>
      </w:r>
    </w:p>
    <w:p w:rsidR="00AE03BA" w:rsidRPr="007E64CA" w:rsidRDefault="00AE03BA" w:rsidP="00AE03BA">
      <w:pPr>
        <w:pStyle w:val="a4"/>
        <w:spacing w:before="0" w:beforeAutospacing="0" w:after="0" w:afterAutospacing="0"/>
        <w:ind w:firstLine="851"/>
        <w:jc w:val="both"/>
        <w:rPr>
          <w:sz w:val="28"/>
          <w:szCs w:val="28"/>
        </w:rPr>
      </w:pPr>
      <w:r w:rsidRPr="007E64CA">
        <w:rPr>
          <w:sz w:val="28"/>
          <w:szCs w:val="28"/>
        </w:rPr>
        <w:t>Администрация поселения при получении письменного обращения, в котором содержатся нецензурные либо оскорбительные выражения, угрозы жизни, здоровью и имуществу лица, оказывающего муниципальную услугу, а также членов его семьи, вправе оставить обращение без ответа по существу поставленных в нем вопросов и сообщить лицу, направившему обращение, о недопустимости злоупотребления правом.</w:t>
      </w:r>
    </w:p>
    <w:p w:rsidR="00AE03BA" w:rsidRPr="007E64CA" w:rsidRDefault="00AE03BA" w:rsidP="00AE03BA">
      <w:pPr>
        <w:pStyle w:val="a4"/>
        <w:spacing w:before="0" w:beforeAutospacing="0" w:after="0" w:afterAutospacing="0"/>
        <w:ind w:firstLine="851"/>
        <w:jc w:val="both"/>
        <w:rPr>
          <w:sz w:val="28"/>
          <w:szCs w:val="28"/>
        </w:rPr>
      </w:pPr>
      <w:r w:rsidRPr="007E64CA">
        <w:rPr>
          <w:sz w:val="28"/>
          <w:szCs w:val="28"/>
        </w:rPr>
        <w:t>В случае если текст письменного обращения не поддается прочтению, ответ на обращение не дается, о чем сообщается лицу, направившему обращение, если фамилия физического лица, почтовый адрес поддаются прочтению.</w:t>
      </w:r>
    </w:p>
    <w:p w:rsidR="00AE03BA" w:rsidRPr="007E64CA" w:rsidRDefault="00AE03BA" w:rsidP="00AE03BA">
      <w:pPr>
        <w:pStyle w:val="a4"/>
        <w:spacing w:before="0" w:beforeAutospacing="0" w:after="0" w:afterAutospacing="0"/>
        <w:ind w:firstLine="851"/>
        <w:jc w:val="both"/>
        <w:rPr>
          <w:sz w:val="28"/>
          <w:szCs w:val="28"/>
        </w:rPr>
      </w:pPr>
      <w:proofErr w:type="gramStart"/>
      <w:r w:rsidRPr="007E64CA">
        <w:rPr>
          <w:sz w:val="28"/>
          <w:szCs w:val="28"/>
        </w:rPr>
        <w:lastRenderedPageBreak/>
        <w:t>В случае если в письменном обращении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лицом по данному вопросу при условии, что указанное обращение и ранее направляемые</w:t>
      </w:r>
      <w:proofErr w:type="gramEnd"/>
      <w:r w:rsidRPr="007E64CA">
        <w:rPr>
          <w:sz w:val="28"/>
          <w:szCs w:val="28"/>
        </w:rPr>
        <w:t xml:space="preserve"> обращения направлялись одному и тому же лицу. О данном решении уведомляется лицо, направившее обращение.</w:t>
      </w:r>
    </w:p>
    <w:p w:rsidR="00AE03BA" w:rsidRPr="007E64CA" w:rsidRDefault="00AE03BA" w:rsidP="00AE03BA">
      <w:pPr>
        <w:tabs>
          <w:tab w:val="left" w:pos="540"/>
        </w:tabs>
        <w:autoSpaceDE w:val="0"/>
        <w:autoSpaceDN w:val="0"/>
        <w:adjustRightInd w:val="0"/>
        <w:ind w:firstLine="851"/>
        <w:jc w:val="both"/>
        <w:rPr>
          <w:sz w:val="28"/>
          <w:szCs w:val="28"/>
        </w:rPr>
      </w:pPr>
      <w:proofErr w:type="gramStart"/>
      <w:r w:rsidRPr="007E64CA">
        <w:rPr>
          <w:b/>
          <w:sz w:val="28"/>
          <w:szCs w:val="28"/>
        </w:rPr>
        <w:t>5.8.</w:t>
      </w:r>
      <w:r w:rsidRPr="007E64CA">
        <w:rPr>
          <w:sz w:val="28"/>
          <w:szCs w:val="28"/>
        </w:rPr>
        <w:t>Жалоба, поступившая в администрацию поселения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поселения, должностного лица администрации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7E64CA">
        <w:rPr>
          <w:sz w:val="28"/>
          <w:szCs w:val="28"/>
        </w:rPr>
        <w:t xml:space="preserve"> дней со дня ее регистрации.</w:t>
      </w:r>
    </w:p>
    <w:p w:rsidR="00AE03BA" w:rsidRPr="007E64CA" w:rsidRDefault="00AE03BA" w:rsidP="00AE03BA">
      <w:pPr>
        <w:tabs>
          <w:tab w:val="left" w:pos="540"/>
        </w:tabs>
        <w:autoSpaceDE w:val="0"/>
        <w:autoSpaceDN w:val="0"/>
        <w:adjustRightInd w:val="0"/>
        <w:ind w:firstLine="851"/>
        <w:jc w:val="both"/>
        <w:rPr>
          <w:sz w:val="28"/>
          <w:szCs w:val="28"/>
        </w:rPr>
      </w:pPr>
      <w:r w:rsidRPr="007E64CA">
        <w:rPr>
          <w:b/>
          <w:sz w:val="28"/>
          <w:szCs w:val="28"/>
        </w:rPr>
        <w:t>5.9.</w:t>
      </w:r>
      <w:r w:rsidRPr="007E64CA">
        <w:rPr>
          <w:sz w:val="28"/>
          <w:szCs w:val="28"/>
        </w:rPr>
        <w:t xml:space="preserve"> По результатам рассмотрения обращения заявителю направляется ответ в установленный срок.   </w:t>
      </w:r>
    </w:p>
    <w:p w:rsidR="00AE03BA" w:rsidRPr="007E64CA" w:rsidRDefault="00AE03BA" w:rsidP="00AE03BA">
      <w:pPr>
        <w:tabs>
          <w:tab w:val="left" w:pos="540"/>
        </w:tabs>
        <w:autoSpaceDE w:val="0"/>
        <w:autoSpaceDN w:val="0"/>
        <w:adjustRightInd w:val="0"/>
        <w:ind w:firstLine="851"/>
        <w:jc w:val="both"/>
        <w:rPr>
          <w:color w:val="000000"/>
          <w:sz w:val="28"/>
          <w:szCs w:val="28"/>
        </w:rPr>
      </w:pPr>
      <w:r w:rsidRPr="007E64CA">
        <w:rPr>
          <w:b/>
          <w:sz w:val="28"/>
          <w:szCs w:val="28"/>
        </w:rPr>
        <w:t>5.10.</w:t>
      </w:r>
      <w:r w:rsidRPr="007E64CA">
        <w:rPr>
          <w:color w:val="000000"/>
          <w:sz w:val="28"/>
          <w:szCs w:val="28"/>
        </w:rPr>
        <w:t>Ответ на жалобу, поступившую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жалобе.</w:t>
      </w:r>
    </w:p>
    <w:p w:rsidR="00AE03BA" w:rsidRPr="007E64CA" w:rsidRDefault="00AE03BA" w:rsidP="00AE03BA">
      <w:pPr>
        <w:pStyle w:val="a4"/>
        <w:spacing w:before="0" w:beforeAutospacing="0" w:after="0" w:afterAutospacing="0"/>
        <w:ind w:firstLine="851"/>
        <w:jc w:val="both"/>
        <w:rPr>
          <w:color w:val="000000"/>
          <w:sz w:val="28"/>
          <w:szCs w:val="28"/>
        </w:rPr>
      </w:pPr>
      <w:r w:rsidRPr="007E64CA">
        <w:rPr>
          <w:b/>
          <w:color w:val="000000"/>
          <w:sz w:val="28"/>
          <w:szCs w:val="28"/>
        </w:rPr>
        <w:t>5.11.</w:t>
      </w:r>
      <w:r w:rsidRPr="007E64CA">
        <w:rPr>
          <w:color w:val="000000"/>
          <w:sz w:val="28"/>
          <w:szCs w:val="28"/>
        </w:rPr>
        <w:t xml:space="preserve"> Граждане вправе обжаловать решения, принятые в ходе исполнения муниципальной услуги, действия или бездействие администрации Сельского поселения Султанбековский сельсовет муниципального  района Аскинский район, и должностных лиц в судебном порядке в соответствии с нормами гражданского судопроизводства.</w:t>
      </w:r>
    </w:p>
    <w:p w:rsidR="00AE03BA" w:rsidRPr="007E64CA" w:rsidRDefault="00AE03BA" w:rsidP="00AE03BA">
      <w:pPr>
        <w:tabs>
          <w:tab w:val="left" w:pos="540"/>
        </w:tabs>
        <w:autoSpaceDE w:val="0"/>
        <w:autoSpaceDN w:val="0"/>
        <w:adjustRightInd w:val="0"/>
        <w:jc w:val="center"/>
        <w:rPr>
          <w:sz w:val="28"/>
          <w:szCs w:val="28"/>
        </w:rPr>
      </w:pPr>
    </w:p>
    <w:p w:rsidR="00AE03BA" w:rsidRPr="007E64CA" w:rsidRDefault="00AE03BA" w:rsidP="00AE03BA">
      <w:pPr>
        <w:rPr>
          <w:sz w:val="28"/>
          <w:szCs w:val="28"/>
        </w:rPr>
      </w:pPr>
      <w:r w:rsidRPr="007E64CA">
        <w:rPr>
          <w:sz w:val="28"/>
          <w:szCs w:val="28"/>
        </w:rPr>
        <w:br/>
      </w:r>
    </w:p>
    <w:p w:rsidR="00AE03BA" w:rsidRPr="007E64CA" w:rsidRDefault="00AE03BA" w:rsidP="00AE03BA">
      <w:pPr>
        <w:rPr>
          <w:sz w:val="28"/>
          <w:szCs w:val="28"/>
        </w:rPr>
      </w:pPr>
    </w:p>
    <w:p w:rsidR="00AE03BA" w:rsidRPr="007E64CA" w:rsidRDefault="00AE03BA" w:rsidP="00AE03BA">
      <w:pPr>
        <w:rPr>
          <w:sz w:val="28"/>
          <w:szCs w:val="28"/>
        </w:rPr>
      </w:pPr>
    </w:p>
    <w:p w:rsidR="00AE03BA" w:rsidRPr="007E64CA" w:rsidRDefault="00AE03BA" w:rsidP="00AE03BA">
      <w:pPr>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A878CB" w:rsidRDefault="00A878CB" w:rsidP="00AE03BA">
      <w:pPr>
        <w:jc w:val="right"/>
        <w:rPr>
          <w:sz w:val="28"/>
          <w:szCs w:val="28"/>
        </w:rPr>
      </w:pPr>
    </w:p>
    <w:p w:rsidR="00066D3F" w:rsidRDefault="00066D3F" w:rsidP="00AE03BA">
      <w:pPr>
        <w:jc w:val="right"/>
        <w:rPr>
          <w:rFonts w:ascii="Arial" w:hAnsi="Arial" w:cs="Arial"/>
        </w:rPr>
      </w:pPr>
    </w:p>
    <w:p w:rsidR="00A878CB" w:rsidRDefault="00A878CB" w:rsidP="00AE03BA">
      <w:pPr>
        <w:jc w:val="right"/>
        <w:rPr>
          <w:rFonts w:ascii="Arial" w:hAnsi="Arial" w:cs="Arial"/>
        </w:rPr>
      </w:pPr>
    </w:p>
    <w:p w:rsidR="00AE03BA" w:rsidRPr="00066D3F" w:rsidRDefault="00AE03BA" w:rsidP="00AE03BA">
      <w:pPr>
        <w:jc w:val="right"/>
      </w:pPr>
      <w:r w:rsidRPr="00066D3F">
        <w:t xml:space="preserve">Приложение № </w:t>
      </w:r>
      <w:r w:rsidR="006B5285" w:rsidRPr="00066D3F">
        <w:t>1</w:t>
      </w:r>
    </w:p>
    <w:p w:rsidR="00AE03BA" w:rsidRPr="00066D3F" w:rsidRDefault="00AE03BA" w:rsidP="00AE03BA">
      <w:pPr>
        <w:jc w:val="right"/>
      </w:pPr>
      <w:r w:rsidRPr="00066D3F">
        <w:t>к административному регламенту</w:t>
      </w:r>
      <w:r w:rsidRPr="00066D3F">
        <w:br/>
        <w:t>предоставления муниципальной услуги</w:t>
      </w:r>
      <w:r w:rsidRPr="00066D3F">
        <w:br/>
        <w:t xml:space="preserve">«Присвоение адресов объектам недвижимого </w:t>
      </w:r>
    </w:p>
    <w:p w:rsidR="00AE03BA" w:rsidRPr="00066D3F" w:rsidRDefault="00AE03BA" w:rsidP="00AE03BA">
      <w:pPr>
        <w:jc w:val="right"/>
      </w:pPr>
      <w:r w:rsidRPr="00066D3F">
        <w:t xml:space="preserve">имущества, </w:t>
      </w:r>
      <w:proofErr w:type="gramStart"/>
      <w:r w:rsidRPr="00066D3F">
        <w:t>находящимся</w:t>
      </w:r>
      <w:proofErr w:type="gramEnd"/>
      <w:r w:rsidRPr="00066D3F">
        <w:t xml:space="preserve"> в границах </w:t>
      </w:r>
    </w:p>
    <w:p w:rsidR="00AE03BA" w:rsidRPr="00A878CB" w:rsidRDefault="00AE03BA" w:rsidP="00AE03BA">
      <w:pPr>
        <w:jc w:val="right"/>
        <w:rPr>
          <w:rFonts w:ascii="Arial" w:hAnsi="Arial" w:cs="Arial"/>
        </w:rPr>
      </w:pPr>
      <w:r w:rsidRPr="00066D3F">
        <w:t>населенных пунктов поселения»</w:t>
      </w:r>
      <w:r w:rsidRPr="00066D3F">
        <w:br/>
      </w:r>
      <w:r w:rsidRPr="00A878CB">
        <w:rPr>
          <w:rFonts w:ascii="Arial" w:hAnsi="Arial" w:cs="Arial"/>
        </w:rPr>
        <w:br/>
      </w:r>
    </w:p>
    <w:p w:rsidR="00AE03BA" w:rsidRDefault="00AE03BA" w:rsidP="00AE03BA">
      <w:pPr>
        <w:jc w:val="center"/>
        <w:rPr>
          <w:rFonts w:ascii="Arial" w:hAnsi="Arial" w:cs="Arial"/>
        </w:rPr>
      </w:pPr>
      <w:r w:rsidRPr="00A878CB">
        <w:rPr>
          <w:rFonts w:ascii="Arial" w:hAnsi="Arial" w:cs="Arial"/>
          <w:b/>
        </w:rPr>
        <w:t xml:space="preserve">Блок- схема </w:t>
      </w:r>
      <w:r w:rsidR="00066D3F">
        <w:rPr>
          <w:rFonts w:ascii="Arial" w:hAnsi="Arial" w:cs="Arial"/>
          <w:b/>
        </w:rPr>
        <w:t>предоставления муниципальной услуги</w:t>
      </w:r>
      <w:r w:rsidRPr="00A878CB">
        <w:rPr>
          <w:rFonts w:ascii="Arial" w:hAnsi="Arial" w:cs="Arial"/>
          <w:b/>
        </w:rPr>
        <w:br/>
      </w:r>
    </w:p>
    <w:p w:rsidR="00066D3F" w:rsidRDefault="00066D3F" w:rsidP="00AE03BA">
      <w:pPr>
        <w:jc w:val="center"/>
        <w:rPr>
          <w:rFonts w:ascii="Arial" w:hAnsi="Arial" w:cs="Arial"/>
        </w:rPr>
      </w:pPr>
    </w:p>
    <w:p w:rsidR="00066D3F" w:rsidRDefault="00066D3F" w:rsidP="00AE03BA">
      <w:pPr>
        <w:jc w:val="center"/>
        <w:rPr>
          <w:rFonts w:ascii="Arial" w:hAnsi="Arial" w:cs="Arial"/>
        </w:rPr>
      </w:pPr>
      <w:r w:rsidRPr="00066D3F">
        <w:rPr>
          <w:noProof/>
        </w:rPr>
        <w:drawing>
          <wp:inline distT="0" distB="0" distL="0" distR="0">
            <wp:extent cx="5940425" cy="4603829"/>
            <wp:effectExtent l="19050" t="0" r="3175" b="0"/>
            <wp:docPr id="3" name="Рисунок 1" descr="bs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16"/>
                    <pic:cNvPicPr>
                      <a:picLocks noChangeAspect="1" noChangeArrowheads="1"/>
                    </pic:cNvPicPr>
                  </pic:nvPicPr>
                  <pic:blipFill>
                    <a:blip r:embed="rId6"/>
                    <a:srcRect/>
                    <a:stretch>
                      <a:fillRect/>
                    </a:stretch>
                  </pic:blipFill>
                  <pic:spPr bwMode="auto">
                    <a:xfrm>
                      <a:off x="0" y="0"/>
                      <a:ext cx="5940425" cy="4603829"/>
                    </a:xfrm>
                    <a:prstGeom prst="rect">
                      <a:avLst/>
                    </a:prstGeom>
                    <a:noFill/>
                    <a:ln w="9525">
                      <a:noFill/>
                      <a:miter lim="800000"/>
                      <a:headEnd/>
                      <a:tailEnd/>
                    </a:ln>
                  </pic:spPr>
                </pic:pic>
              </a:graphicData>
            </a:graphic>
          </wp:inline>
        </w:drawing>
      </w: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Pr="00066D3F" w:rsidRDefault="00066D3F" w:rsidP="00066D3F">
      <w:pPr>
        <w:jc w:val="right"/>
      </w:pPr>
      <w:r w:rsidRPr="00066D3F">
        <w:t xml:space="preserve">Приложение № </w:t>
      </w:r>
      <w:r>
        <w:t>2</w:t>
      </w:r>
    </w:p>
    <w:p w:rsidR="00066D3F" w:rsidRPr="00066D3F" w:rsidRDefault="00066D3F" w:rsidP="00066D3F">
      <w:pPr>
        <w:jc w:val="right"/>
      </w:pPr>
      <w:r w:rsidRPr="00066D3F">
        <w:t>к административному регламенту</w:t>
      </w:r>
      <w:r w:rsidRPr="00066D3F">
        <w:br/>
        <w:t>предоставления муниципальной услуги</w:t>
      </w:r>
      <w:r w:rsidRPr="00066D3F">
        <w:br/>
        <w:t xml:space="preserve">«Присвоение адресов объектам недвижимого </w:t>
      </w:r>
    </w:p>
    <w:p w:rsidR="00066D3F" w:rsidRPr="00066D3F" w:rsidRDefault="00066D3F" w:rsidP="00066D3F">
      <w:pPr>
        <w:jc w:val="right"/>
      </w:pPr>
      <w:r w:rsidRPr="00066D3F">
        <w:t xml:space="preserve">имущества, </w:t>
      </w:r>
      <w:proofErr w:type="gramStart"/>
      <w:r w:rsidRPr="00066D3F">
        <w:t>находящимся</w:t>
      </w:r>
      <w:proofErr w:type="gramEnd"/>
      <w:r w:rsidRPr="00066D3F">
        <w:t xml:space="preserve"> в границах </w:t>
      </w:r>
    </w:p>
    <w:p w:rsidR="00066D3F" w:rsidRDefault="00066D3F" w:rsidP="00066D3F">
      <w:pPr>
        <w:jc w:val="right"/>
        <w:rPr>
          <w:rFonts w:ascii="Arial" w:hAnsi="Arial" w:cs="Arial"/>
        </w:rPr>
      </w:pPr>
      <w:r w:rsidRPr="00066D3F">
        <w:t>населенных пунктов поселения»</w:t>
      </w:r>
    </w:p>
    <w:p w:rsidR="00066D3F" w:rsidRDefault="00066D3F" w:rsidP="00066D3F">
      <w:pPr>
        <w:jc w:val="right"/>
        <w:rPr>
          <w:rFonts w:ascii="Arial" w:hAnsi="Arial" w:cs="Arial"/>
        </w:rPr>
      </w:pPr>
    </w:p>
    <w:p w:rsidR="00066D3F" w:rsidRDefault="00066D3F" w:rsidP="00066D3F">
      <w:pPr>
        <w:jc w:val="right"/>
        <w:rPr>
          <w:rFonts w:ascii="Arial" w:hAnsi="Arial" w:cs="Arial"/>
        </w:rPr>
      </w:pPr>
    </w:p>
    <w:p w:rsidR="00066D3F" w:rsidRDefault="00066D3F" w:rsidP="00AE03BA">
      <w:pPr>
        <w:jc w:val="center"/>
        <w:rPr>
          <w:rFonts w:ascii="Arial" w:hAnsi="Arial" w:cs="Arial"/>
        </w:rPr>
      </w:pPr>
    </w:p>
    <w:p w:rsidR="00066D3F" w:rsidRPr="00066D3F" w:rsidRDefault="00066D3F" w:rsidP="00066D3F">
      <w:pPr>
        <w:widowControl w:val="0"/>
        <w:autoSpaceDE w:val="0"/>
        <w:autoSpaceDN w:val="0"/>
        <w:adjustRightInd w:val="0"/>
        <w:jc w:val="center"/>
        <w:rPr>
          <w:rFonts w:ascii="Arial" w:hAnsi="Arial" w:cs="Arial"/>
          <w:b/>
          <w:bCs/>
          <w:sz w:val="16"/>
          <w:szCs w:val="16"/>
        </w:rPr>
      </w:pPr>
      <w:r w:rsidRPr="00066D3F">
        <w:rPr>
          <w:rFonts w:ascii="Arial" w:hAnsi="Arial" w:cs="Arial"/>
          <w:b/>
          <w:bCs/>
          <w:sz w:val="16"/>
          <w:szCs w:val="16"/>
        </w:rPr>
        <w:t>ФОРМА ЗАЯВЛЕНИЯ</w:t>
      </w:r>
    </w:p>
    <w:p w:rsidR="00066D3F" w:rsidRPr="00066D3F" w:rsidRDefault="00066D3F" w:rsidP="00066D3F">
      <w:pPr>
        <w:widowControl w:val="0"/>
        <w:autoSpaceDE w:val="0"/>
        <w:autoSpaceDN w:val="0"/>
        <w:adjustRightInd w:val="0"/>
        <w:jc w:val="center"/>
        <w:rPr>
          <w:rFonts w:ascii="Arial" w:hAnsi="Arial" w:cs="Arial"/>
          <w:b/>
          <w:bCs/>
          <w:sz w:val="16"/>
          <w:szCs w:val="16"/>
        </w:rPr>
      </w:pPr>
      <w:r w:rsidRPr="00066D3F">
        <w:rPr>
          <w:rFonts w:ascii="Arial" w:hAnsi="Arial" w:cs="Arial"/>
          <w:b/>
          <w:bCs/>
          <w:sz w:val="16"/>
          <w:szCs w:val="16"/>
        </w:rPr>
        <w:t>О ПРИСВОЕНИИ ОБЪЕКТУ АДРЕСАЦИИ АДРЕСА ИЛИ АННУЛИРОВАНИИ</w:t>
      </w:r>
    </w:p>
    <w:p w:rsidR="00066D3F" w:rsidRPr="00066D3F" w:rsidRDefault="00066D3F" w:rsidP="00066D3F">
      <w:pPr>
        <w:widowControl w:val="0"/>
        <w:autoSpaceDE w:val="0"/>
        <w:autoSpaceDN w:val="0"/>
        <w:adjustRightInd w:val="0"/>
        <w:jc w:val="center"/>
        <w:rPr>
          <w:rFonts w:ascii="Arial" w:hAnsi="Arial" w:cs="Arial"/>
          <w:b/>
          <w:bCs/>
          <w:sz w:val="16"/>
          <w:szCs w:val="16"/>
        </w:rPr>
      </w:pPr>
      <w:r w:rsidRPr="00066D3F">
        <w:rPr>
          <w:rFonts w:ascii="Arial" w:hAnsi="Arial" w:cs="Arial"/>
          <w:b/>
          <w:bCs/>
          <w:sz w:val="16"/>
          <w:szCs w:val="16"/>
        </w:rPr>
        <w:t>ЕГО АДРЕСА</w:t>
      </w:r>
    </w:p>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tblPr>
      <w:tblGrid>
        <w:gridCol w:w="550"/>
        <w:gridCol w:w="437"/>
        <w:gridCol w:w="2503"/>
        <w:gridCol w:w="420"/>
        <w:gridCol w:w="504"/>
        <w:gridCol w:w="532"/>
        <w:gridCol w:w="1370"/>
        <w:gridCol w:w="346"/>
        <w:gridCol w:w="435"/>
        <w:gridCol w:w="550"/>
        <w:gridCol w:w="1992"/>
      </w:tblGrid>
      <w:tr w:rsidR="00066D3F" w:rsidRPr="00066D3F" w:rsidTr="00F3105E">
        <w:tc>
          <w:tcPr>
            <w:tcW w:w="631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11"/>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rPr>
          <w:trHeight w:val="227"/>
        </w:trPr>
        <w:tc>
          <w:tcPr>
            <w:tcW w:w="5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w:t>
            </w:r>
          </w:p>
        </w:tc>
        <w:tc>
          <w:tcPr>
            <w:tcW w:w="386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2</w:t>
            </w:r>
          </w:p>
        </w:tc>
        <w:tc>
          <w:tcPr>
            <w:tcW w:w="4693" w:type="dxa"/>
            <w:gridSpan w:val="5"/>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Заявление принято</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регистрационный номер _______________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листов заявления ___________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прилагаемых документов 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 том числе оригиналов ___, копий ____, количество листов в оригиналах ____, копиях 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ФИО должностного лица ________________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подпись должностного лица ____________</w:t>
            </w:r>
          </w:p>
        </w:tc>
      </w:tr>
      <w:tr w:rsidR="00066D3F" w:rsidRPr="00066D3F" w:rsidTr="00F3105E">
        <w:trPr>
          <w:trHeight w:val="230"/>
        </w:trPr>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Pr>
                <w:rFonts w:ascii="Arial" w:hAnsi="Arial" w:cs="Arial"/>
                <w:sz w:val="20"/>
                <w:szCs w:val="20"/>
              </w:rPr>
              <w:t>в администрацию сельского поселения Султанбековский сельсовет муниципального района Аскинский район Республики Башкортостан</w:t>
            </w:r>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w:t>
            </w:r>
          </w:p>
          <w:p w:rsidR="00066D3F" w:rsidRPr="00066D3F" w:rsidRDefault="00066D3F" w:rsidP="00066D3F">
            <w:pPr>
              <w:widowControl w:val="0"/>
              <w:autoSpaceDE w:val="0"/>
              <w:autoSpaceDN w:val="0"/>
              <w:adjustRightInd w:val="0"/>
              <w:jc w:val="center"/>
              <w:rPr>
                <w:rFonts w:ascii="Arial" w:hAnsi="Arial" w:cs="Arial"/>
                <w:sz w:val="20"/>
                <w:szCs w:val="20"/>
              </w:rPr>
            </w:pPr>
            <w:proofErr w:type="gramStart"/>
            <w:r w:rsidRPr="00066D3F">
              <w:rPr>
                <w:rFonts w:ascii="Arial" w:hAnsi="Arial" w:cs="Arial"/>
                <w:sz w:val="20"/>
                <w:szCs w:val="20"/>
              </w:rPr>
              <w:t>(наименование органа местного самоуправления, органа</w:t>
            </w:r>
            <w:proofErr w:type="gramEnd"/>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______________________________</w:t>
            </w:r>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p>
        </w:tc>
        <w:tc>
          <w:tcPr>
            <w:tcW w:w="4693" w:type="dxa"/>
            <w:gridSpan w:val="5"/>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p>
        </w:tc>
      </w:tr>
      <w:tr w:rsidR="00066D3F" w:rsidRPr="00066D3F" w:rsidTr="00F3105E">
        <w:trPr>
          <w:trHeight w:val="227"/>
        </w:trPr>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693" w:type="dxa"/>
            <w:gridSpan w:val="5"/>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дата "__" ____________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r>
      <w:tr w:rsidR="00066D3F" w:rsidRPr="00066D3F" w:rsidTr="00F3105E">
        <w:tc>
          <w:tcPr>
            <w:tcW w:w="5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3.1</w:t>
            </w: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Прошу в отношении объекта адресации:</w:t>
            </w: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Вид:</w:t>
            </w: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03"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Земельный участок</w:t>
            </w:r>
          </w:p>
        </w:tc>
        <w:tc>
          <w:tcPr>
            <w:tcW w:w="420"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5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Объект незавершенного строительства</w:t>
            </w: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03"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0"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5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03"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Здание</w:t>
            </w:r>
          </w:p>
        </w:tc>
        <w:tc>
          <w:tcPr>
            <w:tcW w:w="420"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5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Помещение</w:t>
            </w:r>
          </w:p>
        </w:tc>
        <w:tc>
          <w:tcPr>
            <w:tcW w:w="4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03"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0"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5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3.2</w:t>
            </w: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Присвоить адрес</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В связи </w:t>
            </w:r>
            <w:proofErr w:type="gramStart"/>
            <w:r w:rsidRPr="00066D3F">
              <w:rPr>
                <w:rFonts w:ascii="Arial" w:hAnsi="Arial" w:cs="Arial"/>
                <w:sz w:val="20"/>
                <w:szCs w:val="20"/>
              </w:rPr>
              <w:t>с</w:t>
            </w:r>
            <w:proofErr w:type="gramEnd"/>
            <w:r w:rsidRPr="00066D3F">
              <w:rPr>
                <w:rFonts w:ascii="Arial" w:hAnsi="Arial" w:cs="Arial"/>
                <w:sz w:val="20"/>
                <w:szCs w:val="20"/>
              </w:rPr>
              <w:t>:</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w:t>
            </w:r>
            <w:proofErr w:type="gramStart"/>
            <w:r w:rsidRPr="00066D3F">
              <w:rPr>
                <w:rFonts w:ascii="Arial" w:hAnsi="Arial" w:cs="Arial"/>
                <w:sz w:val="20"/>
                <w:szCs w:val="20"/>
              </w:rPr>
              <w:t>а(</w:t>
            </w:r>
            <w:proofErr w:type="spellStart"/>
            <w:proofErr w:type="gramEnd"/>
            <w:r w:rsidRPr="00066D3F">
              <w:rPr>
                <w:rFonts w:ascii="Arial" w:hAnsi="Arial" w:cs="Arial"/>
                <w:sz w:val="20"/>
                <w:szCs w:val="20"/>
              </w:rPr>
              <w:t>ов</w:t>
            </w:r>
            <w:proofErr w:type="spellEnd"/>
            <w:r w:rsidRPr="00066D3F">
              <w:rPr>
                <w:rFonts w:ascii="Arial" w:hAnsi="Arial" w:cs="Arial"/>
                <w:sz w:val="20"/>
                <w:szCs w:val="20"/>
              </w:rPr>
              <w:t>) из земель, находящихся в государственной или муниципальной собственности</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 xml:space="preserve">Количество образуемых земельных </w:t>
            </w:r>
            <w:r w:rsidRPr="00066D3F">
              <w:rPr>
                <w:rFonts w:ascii="Arial" w:hAnsi="Arial" w:cs="Arial"/>
                <w:sz w:val="20"/>
                <w:szCs w:val="20"/>
              </w:rPr>
              <w:lastRenderedPageBreak/>
              <w:t>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w:t>
            </w:r>
            <w:proofErr w:type="gramStart"/>
            <w:r w:rsidRPr="00066D3F">
              <w:rPr>
                <w:rFonts w:ascii="Arial" w:hAnsi="Arial" w:cs="Arial"/>
                <w:sz w:val="20"/>
                <w:szCs w:val="20"/>
              </w:rPr>
              <w:t>а(</w:t>
            </w:r>
            <w:proofErr w:type="spellStart"/>
            <w:proofErr w:type="gramEnd"/>
            <w:r w:rsidRPr="00066D3F">
              <w:rPr>
                <w:rFonts w:ascii="Arial" w:hAnsi="Arial" w:cs="Arial"/>
                <w:sz w:val="20"/>
                <w:szCs w:val="20"/>
              </w:rPr>
              <w:t>ов</w:t>
            </w:r>
            <w:proofErr w:type="spellEnd"/>
            <w:r w:rsidRPr="00066D3F">
              <w:rPr>
                <w:rFonts w:ascii="Arial" w:hAnsi="Arial" w:cs="Arial"/>
                <w:sz w:val="20"/>
                <w:szCs w:val="20"/>
              </w:rPr>
              <w:t>) путем раздела земельного участка</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раздел которого осуществляется</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участка путем объединения земельных участков</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Кадастровый номер объединяемого земельного участка &lt;1&gt;</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объединяемого земельного участка &lt;1&gt;</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tblPr>
      <w:tblGrid>
        <w:gridCol w:w="522"/>
        <w:gridCol w:w="434"/>
        <w:gridCol w:w="3416"/>
        <w:gridCol w:w="1944"/>
        <w:gridCol w:w="1331"/>
        <w:gridCol w:w="1992"/>
      </w:tblGrid>
      <w:tr w:rsidR="00066D3F" w:rsidRPr="00066D3F" w:rsidTr="00F3105E">
        <w:tc>
          <w:tcPr>
            <w:tcW w:w="631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6"/>
            <w:tcBorders>
              <w:top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w:t>
            </w:r>
            <w:proofErr w:type="gramStart"/>
            <w:r w:rsidRPr="00066D3F">
              <w:rPr>
                <w:rFonts w:ascii="Arial" w:hAnsi="Arial" w:cs="Arial"/>
                <w:sz w:val="20"/>
                <w:szCs w:val="20"/>
              </w:rPr>
              <w:t>а(</w:t>
            </w:r>
            <w:proofErr w:type="spellStart"/>
            <w:proofErr w:type="gramEnd"/>
            <w:r w:rsidRPr="00066D3F">
              <w:rPr>
                <w:rFonts w:ascii="Arial" w:hAnsi="Arial" w:cs="Arial"/>
                <w:sz w:val="20"/>
                <w:szCs w:val="20"/>
              </w:rPr>
              <w:t>ов</w:t>
            </w:r>
            <w:proofErr w:type="spellEnd"/>
            <w:r w:rsidRPr="00066D3F">
              <w:rPr>
                <w:rFonts w:ascii="Arial" w:hAnsi="Arial" w:cs="Arial"/>
                <w:sz w:val="20"/>
                <w:szCs w:val="20"/>
              </w:rPr>
              <w:t>) путем выдела из земельного участка</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из которого осуществляется выдел</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w:t>
            </w:r>
            <w:proofErr w:type="gramStart"/>
            <w:r w:rsidRPr="00066D3F">
              <w:rPr>
                <w:rFonts w:ascii="Arial" w:hAnsi="Arial" w:cs="Arial"/>
                <w:sz w:val="20"/>
                <w:szCs w:val="20"/>
              </w:rPr>
              <w:t>а(</w:t>
            </w:r>
            <w:proofErr w:type="spellStart"/>
            <w:proofErr w:type="gramEnd"/>
            <w:r w:rsidRPr="00066D3F">
              <w:rPr>
                <w:rFonts w:ascii="Arial" w:hAnsi="Arial" w:cs="Arial"/>
                <w:sz w:val="20"/>
                <w:szCs w:val="20"/>
              </w:rPr>
              <w:t>ов</w:t>
            </w:r>
            <w:proofErr w:type="spellEnd"/>
            <w:r w:rsidRPr="00066D3F">
              <w:rPr>
                <w:rFonts w:ascii="Arial" w:hAnsi="Arial" w:cs="Arial"/>
                <w:sz w:val="20"/>
                <w:szCs w:val="20"/>
              </w:rPr>
              <w:t>) путем перераспределения земельных участков</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Количество земельных участков, которые перераспределяются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который перераспределяется &lt;2&gt;</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который перераспределяется &lt;2&gt;</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Строительством, реконструкцией здания, сооружения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на котором осуществляется строительство (реконструкция)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на котором осуществляется строительство (реконструкция)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Переводом жилого помещения в нежилое помещение и нежилого помещения в жилое помещение</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помещения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tblPr>
      <w:tblGrid>
        <w:gridCol w:w="550"/>
        <w:gridCol w:w="426"/>
        <w:gridCol w:w="444"/>
        <w:gridCol w:w="2209"/>
        <w:gridCol w:w="615"/>
        <w:gridCol w:w="341"/>
        <w:gridCol w:w="303"/>
        <w:gridCol w:w="371"/>
        <w:gridCol w:w="1057"/>
        <w:gridCol w:w="337"/>
        <w:gridCol w:w="994"/>
        <w:gridCol w:w="550"/>
        <w:gridCol w:w="1442"/>
      </w:tblGrid>
      <w:tr w:rsidR="00066D3F" w:rsidRPr="00066D3F" w:rsidTr="00F3105E">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13"/>
            <w:tcBorders>
              <w:top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помещени</w:t>
            </w:r>
            <w:proofErr w:type="gramStart"/>
            <w:r w:rsidRPr="00066D3F">
              <w:rPr>
                <w:rFonts w:ascii="Arial" w:hAnsi="Arial" w:cs="Arial"/>
                <w:sz w:val="20"/>
                <w:szCs w:val="20"/>
              </w:rPr>
              <w:t>я(</w:t>
            </w:r>
            <w:proofErr w:type="spellStart"/>
            <w:proofErr w:type="gramEnd"/>
            <w:r w:rsidRPr="00066D3F">
              <w:rPr>
                <w:rFonts w:ascii="Arial" w:hAnsi="Arial" w:cs="Arial"/>
                <w:sz w:val="20"/>
                <w:szCs w:val="20"/>
              </w:rPr>
              <w:t>ий</w:t>
            </w:r>
            <w:proofErr w:type="spellEnd"/>
            <w:r w:rsidRPr="00066D3F">
              <w:rPr>
                <w:rFonts w:ascii="Arial" w:hAnsi="Arial" w:cs="Arial"/>
                <w:sz w:val="20"/>
                <w:szCs w:val="20"/>
              </w:rPr>
              <w:t>) в здании, сооружении путем раздела здания, сооружения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1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1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здания, сооружения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помещени</w:t>
            </w:r>
            <w:proofErr w:type="gramStart"/>
            <w:r w:rsidRPr="00066D3F">
              <w:rPr>
                <w:rFonts w:ascii="Arial" w:hAnsi="Arial" w:cs="Arial"/>
                <w:sz w:val="20"/>
                <w:szCs w:val="20"/>
              </w:rPr>
              <w:t>я(</w:t>
            </w:r>
            <w:proofErr w:type="spellStart"/>
            <w:proofErr w:type="gramEnd"/>
            <w:r w:rsidRPr="00066D3F">
              <w:rPr>
                <w:rFonts w:ascii="Arial" w:hAnsi="Arial" w:cs="Arial"/>
                <w:sz w:val="20"/>
                <w:szCs w:val="20"/>
              </w:rPr>
              <w:t>ий</w:t>
            </w:r>
            <w:proofErr w:type="spellEnd"/>
            <w:r w:rsidRPr="00066D3F">
              <w:rPr>
                <w:rFonts w:ascii="Arial" w:hAnsi="Arial" w:cs="Arial"/>
                <w:sz w:val="20"/>
                <w:szCs w:val="20"/>
              </w:rPr>
              <w:t>) в здании, сооружении путем раздела помещения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Назначение помещения (жилое (нежилое) помещение) &lt;3&gt;</w:t>
            </w:r>
          </w:p>
        </w:tc>
        <w:tc>
          <w:tcPr>
            <w:tcW w:w="30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Вид помещения &lt;3&gt;</w:t>
            </w:r>
          </w:p>
        </w:tc>
        <w:tc>
          <w:tcPr>
            <w:tcW w:w="298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Количество помещений &lt;3&gt;</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0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98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помещения, раздел которого осуществляется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помещения в здании, сооружении путем объединения помещений в здании, сооружении</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4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8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Образование нежилого помещения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объединяемого помещения &lt;4&gt;</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объединяемого помещения &lt;4&gt;</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помещения в здании, сооружении путем переустройства и (или) перепланировки мест общего пользования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4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8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Образование нежилого помещения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здания, сооружения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tblPr>
      <w:tblGrid>
        <w:gridCol w:w="538"/>
        <w:gridCol w:w="432"/>
        <w:gridCol w:w="3255"/>
        <w:gridCol w:w="2091"/>
        <w:gridCol w:w="1331"/>
        <w:gridCol w:w="1992"/>
      </w:tblGrid>
      <w:tr w:rsidR="00066D3F" w:rsidRPr="00066D3F" w:rsidTr="00F3105E">
        <w:tc>
          <w:tcPr>
            <w:tcW w:w="631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6316" w:type="dxa"/>
            <w:gridSpan w:val="4"/>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992" w:type="dxa"/>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lastRenderedPageBreak/>
              <w:t>3.3</w:t>
            </w:r>
          </w:p>
        </w:tc>
        <w:tc>
          <w:tcPr>
            <w:tcW w:w="91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Аннулировать адрес объекта адресации:</w:t>
            </w: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10"/>
              <w:jc w:val="both"/>
              <w:rPr>
                <w:rFonts w:ascii="Arial" w:hAnsi="Arial" w:cs="Arial"/>
                <w:sz w:val="20"/>
                <w:szCs w:val="20"/>
              </w:rPr>
            </w:pPr>
            <w:r w:rsidRPr="00066D3F">
              <w:rPr>
                <w:rFonts w:ascii="Arial" w:hAnsi="Arial" w:cs="Arial"/>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В связи </w:t>
            </w:r>
            <w:proofErr w:type="gramStart"/>
            <w:r w:rsidRPr="00066D3F">
              <w:rPr>
                <w:rFonts w:ascii="Arial" w:hAnsi="Arial" w:cs="Arial"/>
                <w:sz w:val="20"/>
                <w:szCs w:val="20"/>
              </w:rPr>
              <w:t>с</w:t>
            </w:r>
            <w:proofErr w:type="gramEnd"/>
            <w:r w:rsidRPr="00066D3F">
              <w:rPr>
                <w:rFonts w:ascii="Arial" w:hAnsi="Arial" w:cs="Arial"/>
                <w:sz w:val="20"/>
                <w:szCs w:val="20"/>
              </w:rPr>
              <w:t>:</w:t>
            </w: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Прекращением существования объекта адресации</w:t>
            </w: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roofErr w:type="gramStart"/>
            <w:r w:rsidRPr="00066D3F">
              <w:rPr>
                <w:rFonts w:ascii="Arial" w:hAnsi="Arial" w:cs="Arial"/>
                <w:sz w:val="20"/>
                <w:szCs w:val="20"/>
              </w:rP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6410;2011, N 1, ст. 47; N 49, ст. 7061; N 50, ст. 7365; 2012, N 31, ст. 4322; 2013, N 30, ст. 4083; официальный интернет-портал правовой информации www.pravo.gov.ru, 23 декабря 2014 г.)</w:t>
            </w:r>
            <w:proofErr w:type="gramEnd"/>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Присвоением объекту адресации нового адреса</w:t>
            </w: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066D3F" w:rsidRPr="00066D3F" w:rsidTr="00F3105E">
        <w:tc>
          <w:tcPr>
            <w:tcW w:w="63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15"/>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4</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Собственник объекта адресации или лицо, обладающее иным вещным правом на объект адресации</w:t>
            </w:r>
          </w:p>
        </w:tc>
      </w:tr>
      <w:tr w:rsidR="00066D3F" w:rsidRPr="00066D3F" w:rsidTr="00F3105E">
        <w:tc>
          <w:tcPr>
            <w:tcW w:w="558"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физическое лицо:</w:t>
            </w:r>
          </w:p>
        </w:tc>
      </w:tr>
      <w:tr w:rsidR="00066D3F" w:rsidRPr="00066D3F" w:rsidTr="00F3105E">
        <w:tc>
          <w:tcPr>
            <w:tcW w:w="55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ИНН (при наличии):</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вид:</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серия:</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номер:</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кем </w:t>
            </w:r>
            <w:proofErr w:type="gramStart"/>
            <w:r w:rsidRPr="00066D3F">
              <w:rPr>
                <w:rFonts w:ascii="Arial" w:hAnsi="Arial" w:cs="Arial"/>
                <w:sz w:val="20"/>
                <w:szCs w:val="20"/>
              </w:rPr>
              <w:t>выдан</w:t>
            </w:r>
            <w:proofErr w:type="gramEnd"/>
            <w:r w:rsidRPr="00066D3F">
              <w:rPr>
                <w:rFonts w:ascii="Arial" w:hAnsi="Arial" w:cs="Arial"/>
                <w:sz w:val="20"/>
                <w:szCs w:val="20"/>
              </w:rPr>
              <w:t>:</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"__" 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66"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электронной почты (при наличии):</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94"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066D3F" w:rsidRPr="00066D3F" w:rsidTr="00F3105E">
        <w:tc>
          <w:tcPr>
            <w:tcW w:w="55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59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КПП (для российского юридического лица):</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номер регистрации (для иностранного юридического лица):</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"__" ________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44"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электронной почты (при наличии):</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44"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Вещное право на объект адресации:</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собственности</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хозяйственного ведения имуществом на объект адресации</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оперативного управления имуществом на объект адресации</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пожизненно наследуемого владения земельным участком</w:t>
            </w:r>
          </w:p>
        </w:tc>
      </w:tr>
      <w:tr w:rsidR="00066D3F" w:rsidRPr="00066D3F" w:rsidTr="00F3105E">
        <w:tc>
          <w:tcPr>
            <w:tcW w:w="558"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постоянного (бессрочного) пользования земельным участком</w:t>
            </w:r>
          </w:p>
        </w:tc>
      </w:tr>
      <w:tr w:rsidR="00066D3F" w:rsidRPr="00066D3F" w:rsidTr="00F3105E">
        <w:tc>
          <w:tcPr>
            <w:tcW w:w="55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5</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66D3F" w:rsidRPr="00066D3F" w:rsidTr="00F3105E">
        <w:tc>
          <w:tcPr>
            <w:tcW w:w="558"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5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Лично</w:t>
            </w:r>
          </w:p>
        </w:tc>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 многофункциональном центре</w:t>
            </w:r>
          </w:p>
        </w:tc>
      </w:tr>
      <w:tr w:rsidR="00066D3F" w:rsidRPr="00066D3F" w:rsidTr="00F3105E">
        <w:tc>
          <w:tcPr>
            <w:tcW w:w="55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 личном кабинете федеральной информационной адресной системы</w:t>
            </w:r>
          </w:p>
        </w:tc>
      </w:tr>
      <w:tr w:rsidR="00066D3F" w:rsidRPr="00066D3F" w:rsidTr="00F3105E">
        <w:tc>
          <w:tcPr>
            <w:tcW w:w="558"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10"/>
              <w:jc w:val="both"/>
              <w:rPr>
                <w:rFonts w:ascii="Arial" w:hAnsi="Arial" w:cs="Arial"/>
                <w:sz w:val="20"/>
                <w:szCs w:val="20"/>
              </w:rPr>
            </w:pPr>
            <w:r w:rsidRPr="00066D3F">
              <w:rPr>
                <w:rFonts w:ascii="Arial" w:hAnsi="Arial" w:cs="Arial"/>
                <w:sz w:val="20"/>
                <w:szCs w:val="20"/>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6</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Расписку в получении документов прошу:</w:t>
            </w:r>
          </w:p>
        </w:tc>
      </w:tr>
      <w:tr w:rsidR="00066D3F" w:rsidRPr="00066D3F" w:rsidTr="00F3105E">
        <w:tc>
          <w:tcPr>
            <w:tcW w:w="558"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61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Расписка получена: ___________________________________</w:t>
            </w:r>
          </w:p>
          <w:p w:rsidR="00066D3F" w:rsidRPr="00066D3F" w:rsidRDefault="00066D3F" w:rsidP="00066D3F">
            <w:pPr>
              <w:widowControl w:val="0"/>
              <w:autoSpaceDE w:val="0"/>
              <w:autoSpaceDN w:val="0"/>
              <w:adjustRightInd w:val="0"/>
              <w:ind w:left="3005"/>
              <w:jc w:val="both"/>
              <w:rPr>
                <w:rFonts w:ascii="Arial" w:hAnsi="Arial" w:cs="Arial"/>
                <w:sz w:val="20"/>
                <w:szCs w:val="20"/>
              </w:rPr>
            </w:pPr>
            <w:r w:rsidRPr="00066D3F">
              <w:rPr>
                <w:rFonts w:ascii="Arial" w:hAnsi="Arial" w:cs="Arial"/>
                <w:sz w:val="20"/>
                <w:szCs w:val="20"/>
              </w:rPr>
              <w:t>(подпись заявителя)</w:t>
            </w:r>
          </w:p>
        </w:tc>
      </w:tr>
      <w:tr w:rsidR="00066D3F" w:rsidRPr="00066D3F" w:rsidTr="00F3105E">
        <w:tc>
          <w:tcPr>
            <w:tcW w:w="558"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Не направлять</w:t>
            </w: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tblPr>
      <w:tblGrid>
        <w:gridCol w:w="537"/>
        <w:gridCol w:w="432"/>
        <w:gridCol w:w="405"/>
        <w:gridCol w:w="2520"/>
        <w:gridCol w:w="164"/>
        <w:gridCol w:w="849"/>
        <w:gridCol w:w="450"/>
        <w:gridCol w:w="571"/>
        <w:gridCol w:w="388"/>
        <w:gridCol w:w="446"/>
        <w:gridCol w:w="885"/>
        <w:gridCol w:w="511"/>
        <w:gridCol w:w="1481"/>
      </w:tblGrid>
      <w:tr w:rsidR="00066D3F" w:rsidRPr="00066D3F" w:rsidTr="00F3105E">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13"/>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7</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Заявитель:</w:t>
            </w:r>
          </w:p>
        </w:tc>
      </w:tr>
      <w:tr w:rsidR="00066D3F" w:rsidRPr="00066D3F" w:rsidTr="00F3105E">
        <w:tc>
          <w:tcPr>
            <w:tcW w:w="537"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7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Собственник объекта адресации или лицо, обладающее иным вещным правом на объект адресации</w:t>
            </w: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7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Представитель собственника объекта адресации или лица, обладающего иным вещным правом на объект адресации</w:t>
            </w:r>
          </w:p>
        </w:tc>
      </w:tr>
      <w:tr w:rsidR="00066D3F" w:rsidRPr="00066D3F" w:rsidTr="00F3105E">
        <w:tc>
          <w:tcPr>
            <w:tcW w:w="537"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физическое лицо:</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ИНН (при наличии):</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вид:</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серия:</w:t>
            </w: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номер:</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кем </w:t>
            </w:r>
            <w:proofErr w:type="gramStart"/>
            <w:r w:rsidRPr="00066D3F">
              <w:rPr>
                <w:rFonts w:ascii="Arial" w:hAnsi="Arial" w:cs="Arial"/>
                <w:sz w:val="20"/>
                <w:szCs w:val="20"/>
              </w:rPr>
              <w:t>выдан</w:t>
            </w:r>
            <w:proofErr w:type="gramEnd"/>
            <w:r w:rsidRPr="00066D3F">
              <w:rPr>
                <w:rFonts w:ascii="Arial" w:hAnsi="Arial" w:cs="Arial"/>
                <w:sz w:val="20"/>
                <w:szCs w:val="20"/>
              </w:rPr>
              <w:t>:</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"__" 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3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электронной почты (при наличии):</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68"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и реквизиты документа, подтверждающего полномочия представителя:</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58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ИНН (для российского юридического лица):</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73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номер регистрации (для иностранного юридического лица):</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"__" _________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04"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электронной почты (при наличии):</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04"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и реквизиты документа, подтверждающего полномочия представителя:</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8</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Документы, прилагаемые к заявлению:</w:t>
            </w: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Оригинал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Копия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Оригинал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Копия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Оригинал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Копия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r>
      <w:tr w:rsidR="00066D3F" w:rsidRPr="00066D3F" w:rsidTr="00F3105E">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right"/>
              <w:rPr>
                <w:rFonts w:ascii="Arial" w:hAnsi="Arial" w:cs="Arial"/>
                <w:sz w:val="20"/>
                <w:szCs w:val="20"/>
              </w:rPr>
            </w:pPr>
            <w:r w:rsidRPr="00066D3F">
              <w:rPr>
                <w:rFonts w:ascii="Arial" w:hAnsi="Arial" w:cs="Arial"/>
                <w:sz w:val="20"/>
                <w:szCs w:val="20"/>
              </w:rPr>
              <w:t>9</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Примечание:</w:t>
            </w: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tblPr>
      <w:tblGrid>
        <w:gridCol w:w="537"/>
        <w:gridCol w:w="2358"/>
        <w:gridCol w:w="3389"/>
        <w:gridCol w:w="1363"/>
        <w:gridCol w:w="1992"/>
      </w:tblGrid>
      <w:tr w:rsidR="00066D3F" w:rsidRPr="00066D3F" w:rsidTr="00F3105E">
        <w:tc>
          <w:tcPr>
            <w:tcW w:w="62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6284" w:type="dxa"/>
            <w:gridSpan w:val="3"/>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63" w:type="dxa"/>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992" w:type="dxa"/>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10</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roofErr w:type="gramStart"/>
            <w:r w:rsidRPr="00066D3F">
              <w:rPr>
                <w:rFonts w:ascii="Arial" w:hAnsi="Arial" w:cs="Arial"/>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066D3F">
              <w:rPr>
                <w:rFonts w:ascii="Arial" w:hAnsi="Arial" w:cs="Arial"/>
                <w:sz w:val="20"/>
                <w:szCs w:val="20"/>
              </w:rPr>
              <w:t xml:space="preserve"> автоматизированном </w:t>
            </w:r>
            <w:proofErr w:type="gramStart"/>
            <w:r w:rsidRPr="00066D3F">
              <w:rPr>
                <w:rFonts w:ascii="Arial" w:hAnsi="Arial" w:cs="Arial"/>
                <w:sz w:val="20"/>
                <w:szCs w:val="20"/>
              </w:rPr>
              <w:t>режиме</w:t>
            </w:r>
            <w:proofErr w:type="gramEnd"/>
            <w:r w:rsidRPr="00066D3F">
              <w:rPr>
                <w:rFonts w:ascii="Arial" w:hAnsi="Arial" w:cs="Arial"/>
                <w:sz w:val="20"/>
                <w:szCs w:val="20"/>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066D3F" w:rsidRPr="00066D3F" w:rsidTr="00F3105E">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11</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r w:rsidRPr="00066D3F">
              <w:rPr>
                <w:rFonts w:ascii="Arial" w:hAnsi="Arial" w:cs="Arial"/>
                <w:sz w:val="20"/>
                <w:szCs w:val="20"/>
              </w:rPr>
              <w:t>Настоящим также подтверждаю, что:</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сведения, указанные в настоящем заявлении, на дату представления заявления достоверны;</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представленные правоустанавливающи</w:t>
            </w:r>
            <w:proofErr w:type="gramStart"/>
            <w:r w:rsidRPr="00066D3F">
              <w:rPr>
                <w:rFonts w:ascii="Arial" w:hAnsi="Arial" w:cs="Arial"/>
                <w:sz w:val="20"/>
                <w:szCs w:val="20"/>
              </w:rPr>
              <w:t>й(</w:t>
            </w:r>
            <w:proofErr w:type="spellStart"/>
            <w:proofErr w:type="gramEnd"/>
            <w:r w:rsidRPr="00066D3F">
              <w:rPr>
                <w:rFonts w:ascii="Arial" w:hAnsi="Arial" w:cs="Arial"/>
                <w:sz w:val="20"/>
                <w:szCs w:val="20"/>
              </w:rPr>
              <w:t>ие</w:t>
            </w:r>
            <w:proofErr w:type="spellEnd"/>
            <w:r w:rsidRPr="00066D3F">
              <w:rPr>
                <w:rFonts w:ascii="Arial" w:hAnsi="Arial" w:cs="Arial"/>
                <w:sz w:val="20"/>
                <w:szCs w:val="20"/>
              </w:rPr>
              <w:t>) документ(</w:t>
            </w:r>
            <w:proofErr w:type="spellStart"/>
            <w:r w:rsidRPr="00066D3F">
              <w:rPr>
                <w:rFonts w:ascii="Arial" w:hAnsi="Arial" w:cs="Arial"/>
                <w:sz w:val="20"/>
                <w:szCs w:val="20"/>
              </w:rPr>
              <w:t>ы</w:t>
            </w:r>
            <w:proofErr w:type="spellEnd"/>
            <w:r w:rsidRPr="00066D3F">
              <w:rPr>
                <w:rFonts w:ascii="Arial" w:hAnsi="Arial" w:cs="Arial"/>
                <w:sz w:val="20"/>
                <w:szCs w:val="20"/>
              </w:rPr>
              <w:t>) и иные документы и содержащиеся в них сведения соответствуют установленным законодательством Российской Федерации требованиям.</w:t>
            </w:r>
          </w:p>
        </w:tc>
      </w:tr>
      <w:tr w:rsidR="00066D3F" w:rsidRPr="00066D3F" w:rsidTr="00F3105E">
        <w:tc>
          <w:tcPr>
            <w:tcW w:w="537"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12</w:t>
            </w:r>
          </w:p>
        </w:tc>
        <w:tc>
          <w:tcPr>
            <w:tcW w:w="57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Дата</w:t>
            </w:r>
          </w:p>
        </w:tc>
      </w:tr>
      <w:tr w:rsidR="00066D3F" w:rsidRPr="00066D3F" w:rsidTr="00F3105E">
        <w:tc>
          <w:tcPr>
            <w:tcW w:w="537"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358"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_________________</w:t>
            </w:r>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(подпись)</w:t>
            </w:r>
          </w:p>
        </w:tc>
        <w:tc>
          <w:tcPr>
            <w:tcW w:w="3389" w:type="dxa"/>
            <w:tcBorders>
              <w:top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_______________________</w:t>
            </w:r>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both"/>
              <w:rPr>
                <w:rFonts w:ascii="Arial" w:hAnsi="Arial" w:cs="Arial"/>
                <w:sz w:val="20"/>
                <w:szCs w:val="20"/>
              </w:rPr>
            </w:pPr>
            <w:r w:rsidRPr="00066D3F">
              <w:rPr>
                <w:rFonts w:ascii="Arial" w:hAnsi="Arial" w:cs="Arial"/>
                <w:sz w:val="20"/>
                <w:szCs w:val="20"/>
              </w:rPr>
              <w:t xml:space="preserve">"__" ___________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r>
      <w:tr w:rsidR="00066D3F" w:rsidRPr="00066D3F" w:rsidTr="00F3105E">
        <w:tc>
          <w:tcPr>
            <w:tcW w:w="537"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13</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Отметка специалиста, принявшего заявление и приложенные к нему документы:</w:t>
            </w: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FC3B5C" w:rsidRPr="00A878CB" w:rsidRDefault="004A793C" w:rsidP="00AE03BA">
      <w:pPr>
        <w:rPr>
          <w:rFonts w:ascii="Arial" w:hAnsi="Arial" w:cs="Arial"/>
        </w:rPr>
      </w:pPr>
    </w:p>
    <w:sectPr w:rsidR="00FC3B5C" w:rsidRPr="00A878CB" w:rsidSect="00830AA0">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0E82"/>
    <w:multiLevelType w:val="multilevel"/>
    <w:tmpl w:val="A3F47B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03BA"/>
    <w:rsid w:val="000170B3"/>
    <w:rsid w:val="00020D08"/>
    <w:rsid w:val="00066D3F"/>
    <w:rsid w:val="001249C6"/>
    <w:rsid w:val="00142639"/>
    <w:rsid w:val="00230E4D"/>
    <w:rsid w:val="004A793C"/>
    <w:rsid w:val="004E3548"/>
    <w:rsid w:val="00545E69"/>
    <w:rsid w:val="006B5285"/>
    <w:rsid w:val="006C7B10"/>
    <w:rsid w:val="0073317A"/>
    <w:rsid w:val="007E64CA"/>
    <w:rsid w:val="00830AA0"/>
    <w:rsid w:val="009917D7"/>
    <w:rsid w:val="00A878CB"/>
    <w:rsid w:val="00AE03BA"/>
    <w:rsid w:val="00B86994"/>
    <w:rsid w:val="00BB5DBB"/>
    <w:rsid w:val="00C01EAB"/>
    <w:rsid w:val="00C83A3D"/>
    <w:rsid w:val="00D14CE5"/>
    <w:rsid w:val="00E15767"/>
    <w:rsid w:val="00F04A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03BA"/>
    <w:rPr>
      <w:strike w:val="0"/>
      <w:dstrike w:val="0"/>
      <w:color w:val="0000FF"/>
      <w:u w:val="none"/>
      <w:effect w:val="none"/>
    </w:rPr>
  </w:style>
  <w:style w:type="paragraph" w:styleId="a4">
    <w:name w:val="Normal (Web)"/>
    <w:basedOn w:val="a"/>
    <w:unhideWhenUsed/>
    <w:rsid w:val="00AE03BA"/>
    <w:pPr>
      <w:spacing w:before="100" w:beforeAutospacing="1" w:after="100" w:afterAutospacing="1"/>
    </w:pPr>
  </w:style>
  <w:style w:type="paragraph" w:customStyle="1" w:styleId="ConsPlusNormal">
    <w:name w:val="ConsPlusNormal"/>
    <w:rsid w:val="00AE03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ubmenu-table">
    <w:name w:val="submenu-table"/>
    <w:basedOn w:val="a0"/>
    <w:rsid w:val="00AE03BA"/>
  </w:style>
  <w:style w:type="character" w:styleId="a5">
    <w:name w:val="Strong"/>
    <w:basedOn w:val="a0"/>
    <w:qFormat/>
    <w:rsid w:val="00AE03BA"/>
    <w:rPr>
      <w:b/>
      <w:bCs/>
    </w:rPr>
  </w:style>
  <w:style w:type="paragraph" w:styleId="a6">
    <w:name w:val="Balloon Text"/>
    <w:basedOn w:val="a"/>
    <w:link w:val="a7"/>
    <w:uiPriority w:val="99"/>
    <w:semiHidden/>
    <w:unhideWhenUsed/>
    <w:rsid w:val="00066D3F"/>
    <w:rPr>
      <w:rFonts w:ascii="Tahoma" w:hAnsi="Tahoma" w:cs="Tahoma"/>
      <w:sz w:val="16"/>
      <w:szCs w:val="16"/>
    </w:rPr>
  </w:style>
  <w:style w:type="character" w:customStyle="1" w:styleId="a7">
    <w:name w:val="Текст выноски Знак"/>
    <w:basedOn w:val="a0"/>
    <w:link w:val="a6"/>
    <w:uiPriority w:val="99"/>
    <w:semiHidden/>
    <w:rsid w:val="00066D3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03BA"/>
    <w:rPr>
      <w:strike w:val="0"/>
      <w:dstrike w:val="0"/>
      <w:color w:val="0000FF"/>
      <w:u w:val="none"/>
      <w:effect w:val="none"/>
    </w:rPr>
  </w:style>
  <w:style w:type="paragraph" w:styleId="a4">
    <w:name w:val="Normal (Web)"/>
    <w:basedOn w:val="a"/>
    <w:unhideWhenUsed/>
    <w:rsid w:val="00AE03BA"/>
    <w:pPr>
      <w:spacing w:before="100" w:beforeAutospacing="1" w:after="100" w:afterAutospacing="1"/>
    </w:pPr>
  </w:style>
  <w:style w:type="paragraph" w:customStyle="1" w:styleId="ConsPlusNormal">
    <w:name w:val="ConsPlusNormal"/>
    <w:rsid w:val="00AE03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ubmenu-table">
    <w:name w:val="submenu-table"/>
    <w:basedOn w:val="a0"/>
    <w:rsid w:val="00AE03BA"/>
  </w:style>
  <w:style w:type="character" w:styleId="a5">
    <w:name w:val="Strong"/>
    <w:basedOn w:val="a0"/>
    <w:qFormat/>
    <w:rsid w:val="00AE03BA"/>
    <w:rPr>
      <w:b/>
      <w:bCs/>
    </w:rPr>
  </w:style>
  <w:style w:type="paragraph" w:styleId="a6">
    <w:name w:val="Balloon Text"/>
    <w:basedOn w:val="a"/>
    <w:link w:val="a7"/>
    <w:uiPriority w:val="99"/>
    <w:semiHidden/>
    <w:unhideWhenUsed/>
    <w:rsid w:val="00066D3F"/>
    <w:rPr>
      <w:rFonts w:ascii="Tahoma" w:hAnsi="Tahoma" w:cs="Tahoma"/>
      <w:sz w:val="16"/>
      <w:szCs w:val="16"/>
    </w:rPr>
  </w:style>
  <w:style w:type="character" w:customStyle="1" w:styleId="a7">
    <w:name w:val="Текст выноски Знак"/>
    <w:basedOn w:val="a0"/>
    <w:link w:val="a6"/>
    <w:uiPriority w:val="99"/>
    <w:semiHidden/>
    <w:rsid w:val="00066D3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5778075">
      <w:bodyDiv w:val="1"/>
      <w:marLeft w:val="0"/>
      <w:marRight w:val="0"/>
      <w:marTop w:val="0"/>
      <w:marBottom w:val="0"/>
      <w:divBdr>
        <w:top w:val="none" w:sz="0" w:space="0" w:color="auto"/>
        <w:left w:val="none" w:sz="0" w:space="0" w:color="auto"/>
        <w:bottom w:val="none" w:sz="0" w:space="0" w:color="auto"/>
        <w:right w:val="none" w:sz="0" w:space="0" w:color="auto"/>
      </w:divBdr>
    </w:div>
    <w:div w:id="289669537">
      <w:bodyDiv w:val="1"/>
      <w:marLeft w:val="0"/>
      <w:marRight w:val="0"/>
      <w:marTop w:val="0"/>
      <w:marBottom w:val="0"/>
      <w:divBdr>
        <w:top w:val="none" w:sz="0" w:space="0" w:color="auto"/>
        <w:left w:val="none" w:sz="0" w:space="0" w:color="auto"/>
        <w:bottom w:val="none" w:sz="0" w:space="0" w:color="auto"/>
        <w:right w:val="none" w:sz="0" w:space="0" w:color="auto"/>
      </w:divBdr>
    </w:div>
    <w:div w:id="7616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suslugi.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25</Pages>
  <Words>7396</Words>
  <Characters>42160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Султанбек</cp:lastModifiedBy>
  <cp:revision>24</cp:revision>
  <dcterms:created xsi:type="dcterms:W3CDTF">2014-06-17T06:19:00Z</dcterms:created>
  <dcterms:modified xsi:type="dcterms:W3CDTF">2015-12-03T09:27:00Z</dcterms:modified>
</cp:coreProperties>
</file>